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8323A" w:rsidR="004C1EA1" w:rsidP="75D0DF4D" w:rsidRDefault="004C1EA1" w14:paraId="7CB59A36" w14:textId="19BAC00C">
      <w:pPr>
        <w:pStyle w:val="Heading5"/>
        <w:jc w:val="center"/>
        <w:rPr>
          <w:rFonts w:ascii="Arial" w:hAnsi="Arial" w:cs="Arial"/>
          <w:b w:val="1"/>
          <w:bCs w:val="1"/>
          <w:sz w:val="22"/>
          <w:szCs w:val="22"/>
        </w:rPr>
      </w:pPr>
    </w:p>
    <w:p w:rsidRPr="00E04B77" w:rsidR="00720DE0" w:rsidP="00E04B77" w:rsidRDefault="00720DE0" w14:paraId="5DE9FBBB" w14:textId="77777777">
      <w:pPr>
        <w:pStyle w:val="Heading5"/>
        <w:jc w:val="center"/>
        <w:rPr>
          <w:sz w:val="22"/>
          <w:szCs w:val="22"/>
        </w:rPr>
      </w:pPr>
      <w:r w:rsidRPr="00E04B77">
        <w:rPr>
          <w:rFonts w:ascii="Arial" w:hAnsi="Arial" w:cs="Arial"/>
          <w:b/>
          <w:sz w:val="22"/>
          <w:szCs w:val="22"/>
        </w:rPr>
        <w:t>QUEEN’S UNIVERSITY BELFAST</w:t>
      </w:r>
    </w:p>
    <w:p w:rsidRPr="00E04B77" w:rsidR="00720DE0" w:rsidP="00E04B77" w:rsidRDefault="002E4707" w14:paraId="4DD1692F" w14:textId="60D13E50">
      <w:pPr>
        <w:pStyle w:val="Heading5"/>
        <w:jc w:val="center"/>
        <w:rPr>
          <w:rFonts w:ascii="Arial" w:hAnsi="Arial" w:cs="Arial"/>
          <w:b/>
          <w:sz w:val="22"/>
          <w:szCs w:val="22"/>
        </w:rPr>
      </w:pPr>
      <w:r w:rsidRPr="4A3E0FE8">
        <w:rPr>
          <w:rFonts w:ascii="Arial" w:hAnsi="Arial" w:cs="Arial"/>
          <w:b/>
          <w:bCs/>
          <w:sz w:val="22"/>
          <w:szCs w:val="22"/>
        </w:rPr>
        <w:t xml:space="preserve">FORMAL </w:t>
      </w:r>
      <w:r w:rsidRPr="4A3E0FE8" w:rsidR="00720DE0">
        <w:rPr>
          <w:rFonts w:ascii="Arial" w:hAnsi="Arial" w:cs="Arial"/>
          <w:b/>
          <w:bCs/>
          <w:sz w:val="22"/>
          <w:szCs w:val="22"/>
        </w:rPr>
        <w:t xml:space="preserve">FLEXIBLE WORKING </w:t>
      </w:r>
      <w:r w:rsidRPr="4A3E0FE8" w:rsidR="00ED01BE">
        <w:rPr>
          <w:rFonts w:ascii="Arial" w:hAnsi="Arial" w:cs="Arial"/>
          <w:b/>
          <w:bCs/>
          <w:sz w:val="22"/>
          <w:szCs w:val="22"/>
        </w:rPr>
        <w:t>POLICY</w:t>
      </w:r>
    </w:p>
    <w:p w:rsidRPr="00A8323A" w:rsidR="00720DE0" w:rsidP="4A3E0FE8" w:rsidRDefault="00720DE0" w14:paraId="0C6473C0" w14:textId="1D59A994">
      <w:pPr>
        <w:rPr>
          <w:rFonts w:ascii="Arial" w:hAnsi="Arial" w:eastAsia="Arial" w:cs="Arial"/>
        </w:rPr>
      </w:pPr>
    </w:p>
    <w:p w:rsidRPr="00A8323A" w:rsidR="00720DE0" w:rsidP="4A3E0FE8" w:rsidRDefault="00720DE0" w14:paraId="357F3347" w14:textId="4678C709">
      <w:pPr>
        <w:spacing w:line="257" w:lineRule="auto"/>
        <w:rPr>
          <w:rFonts w:ascii="Arial" w:hAnsi="Arial" w:eastAsia="Arial" w:cs="Arial"/>
          <w:sz w:val="22"/>
          <w:szCs w:val="22"/>
        </w:rPr>
      </w:pPr>
    </w:p>
    <w:p w:rsidRPr="00594879" w:rsidR="00720DE0" w:rsidP="4A3E0FE8" w:rsidRDefault="14C41AEA" w14:paraId="7BA6567D" w14:textId="615D81B5">
      <w:pPr>
        <w:rPr>
          <w:rFonts w:ascii="Arial" w:hAnsi="Arial" w:cs="Arial"/>
          <w:sz w:val="22"/>
          <w:szCs w:val="22"/>
        </w:rPr>
      </w:pPr>
      <w:r w:rsidRPr="00594879">
        <w:rPr>
          <w:rFonts w:ascii="Arial" w:hAnsi="Arial" w:eastAsia="Arial" w:cs="Arial"/>
          <w:sz w:val="22"/>
          <w:szCs w:val="22"/>
        </w:rPr>
        <w:t xml:space="preserve">For information on Agile Working at Queen’s, please refer to the </w:t>
      </w:r>
      <w:hyperlink r:id="rId11">
        <w:r w:rsidRPr="00594879">
          <w:rPr>
            <w:rStyle w:val="Hyperlink"/>
            <w:rFonts w:ascii="Arial" w:hAnsi="Arial" w:eastAsia="Arial" w:cs="Arial"/>
            <w:sz w:val="22"/>
            <w:szCs w:val="22"/>
          </w:rPr>
          <w:t>Agile Working Toolkit</w:t>
        </w:r>
      </w:hyperlink>
      <w:r w:rsidRPr="00594879">
        <w:rPr>
          <w:rFonts w:ascii="Arial" w:hAnsi="Arial" w:eastAsia="Arial" w:cs="Arial"/>
          <w:sz w:val="22"/>
          <w:szCs w:val="22"/>
        </w:rPr>
        <w:t xml:space="preserve">. </w:t>
      </w:r>
    </w:p>
    <w:p w:rsidRPr="00594879" w:rsidR="00720DE0" w:rsidP="4A3E0FE8" w:rsidRDefault="14C41AEA" w14:paraId="2021A7CB" w14:textId="4CCBE352">
      <w:pPr>
        <w:spacing w:line="257" w:lineRule="auto"/>
        <w:rPr>
          <w:rFonts w:ascii="Arial" w:hAnsi="Arial" w:cs="Arial"/>
          <w:sz w:val="22"/>
          <w:szCs w:val="22"/>
        </w:rPr>
      </w:pPr>
      <w:r w:rsidRPr="00594879">
        <w:rPr>
          <w:rFonts w:ascii="Arial" w:hAnsi="Arial" w:eastAsia="Calibri" w:cs="Arial"/>
          <w:sz w:val="22"/>
          <w:szCs w:val="22"/>
        </w:rPr>
        <w:t xml:space="preserve"> </w:t>
      </w:r>
    </w:p>
    <w:p w:rsidRPr="00594879" w:rsidR="00720DE0" w:rsidP="4A3E0FE8" w:rsidRDefault="14C41AEA" w14:paraId="081D03AF" w14:textId="4C30EC21">
      <w:pPr>
        <w:rPr>
          <w:rFonts w:ascii="Arial" w:hAnsi="Arial" w:cs="Arial"/>
          <w:sz w:val="22"/>
          <w:szCs w:val="22"/>
        </w:rPr>
      </w:pPr>
      <w:r w:rsidRPr="0E93EEDD">
        <w:rPr>
          <w:rFonts w:ascii="Arial" w:hAnsi="Arial" w:eastAsia="Arial" w:cs="Arial"/>
          <w:sz w:val="22"/>
          <w:szCs w:val="22"/>
        </w:rPr>
        <w:t>1.</w:t>
      </w:r>
      <w:r>
        <w:tab/>
      </w:r>
      <w:r w:rsidRPr="0E93EEDD">
        <w:rPr>
          <w:rFonts w:ascii="Arial" w:hAnsi="Arial" w:eastAsia="Arial" w:cs="Arial"/>
          <w:sz w:val="22"/>
          <w:szCs w:val="22"/>
          <w:u w:val="single"/>
        </w:rPr>
        <w:t>Introduction</w:t>
      </w:r>
    </w:p>
    <w:p w:rsidRPr="00594879" w:rsidR="007C42C8" w:rsidP="007C42C8" w:rsidRDefault="007C42C8" w14:paraId="2AC22E60" w14:textId="77777777">
      <w:pPr>
        <w:rPr>
          <w:rFonts w:ascii="Arial" w:hAnsi="Arial" w:eastAsia="Arial" w:cs="Arial"/>
          <w:sz w:val="22"/>
          <w:szCs w:val="22"/>
        </w:rPr>
      </w:pPr>
    </w:p>
    <w:p w:rsidRPr="00594879" w:rsidR="007C42C8" w:rsidP="007C42C8" w:rsidRDefault="14C41AEA" w14:paraId="0EC7C204" w14:textId="1664FF6F">
      <w:pPr>
        <w:pStyle w:val="ListParagraph"/>
        <w:numPr>
          <w:ilvl w:val="1"/>
          <w:numId w:val="43"/>
        </w:numPr>
        <w:ind w:left="1418" w:hanging="698"/>
        <w:rPr>
          <w:rFonts w:ascii="Arial" w:hAnsi="Arial" w:eastAsia="Times New Roman" w:cs="Arial"/>
        </w:rPr>
      </w:pPr>
      <w:r w:rsidRPr="00594879">
        <w:rPr>
          <w:rFonts w:ascii="Arial" w:hAnsi="Arial" w:eastAsia="Arial" w:cs="Arial"/>
        </w:rPr>
        <w:t>As an Equal Opportunities employer, Queen’s University recognises and values flexibility within our workforce and understands the importance of helping our staff to balance their work and personal life, as well as helping to attract and retain the best global talent.</w:t>
      </w:r>
    </w:p>
    <w:p w:rsidRPr="00594879" w:rsidR="007C42C8" w:rsidP="007C42C8" w:rsidRDefault="007C42C8" w14:paraId="3BA7F9B3" w14:textId="77777777">
      <w:pPr>
        <w:pStyle w:val="ListParagraph"/>
        <w:ind w:left="1418" w:hanging="698"/>
        <w:rPr>
          <w:rFonts w:ascii="Arial" w:hAnsi="Arial" w:eastAsia="Times New Roman" w:cs="Arial"/>
        </w:rPr>
      </w:pPr>
    </w:p>
    <w:p w:rsidRPr="00594879" w:rsidR="007C42C8" w:rsidP="007C42C8" w:rsidRDefault="14C41AEA" w14:paraId="08CB1696" w14:textId="21C438C0">
      <w:pPr>
        <w:pStyle w:val="ListParagraph"/>
        <w:numPr>
          <w:ilvl w:val="1"/>
          <w:numId w:val="43"/>
        </w:numPr>
        <w:ind w:left="1418" w:hanging="698"/>
        <w:rPr>
          <w:rFonts w:ascii="Arial" w:hAnsi="Arial" w:eastAsia="Times New Roman" w:cs="Arial"/>
        </w:rPr>
      </w:pPr>
      <w:r w:rsidRPr="00594879">
        <w:rPr>
          <w:rFonts w:ascii="Arial" w:hAnsi="Arial" w:eastAsia="Arial" w:cs="Arial"/>
        </w:rPr>
        <w:t>Under provisions set out in the Employment Rights (Northern Ireland) Order 1996 and</w:t>
      </w:r>
      <w:r w:rsidRPr="00594879">
        <w:rPr>
          <w:rFonts w:ascii="Arial" w:hAnsi="Arial" w:eastAsia="Arial" w:cs="Arial"/>
          <w:b/>
          <w:bCs/>
        </w:rPr>
        <w:t xml:space="preserve"> </w:t>
      </w:r>
      <w:r w:rsidRPr="00594879">
        <w:rPr>
          <w:rFonts w:ascii="Arial" w:hAnsi="Arial" w:eastAsia="Arial" w:cs="Arial"/>
        </w:rPr>
        <w:t xml:space="preserve">regulations made under it, </w:t>
      </w:r>
      <w:r w:rsidRPr="00594879">
        <w:rPr>
          <w:rFonts w:ascii="Arial" w:hAnsi="Arial" w:eastAsia="Arial" w:cs="Arial"/>
          <w:u w:val="single"/>
        </w:rPr>
        <w:t>all eligible employees have a statutory right to ask</w:t>
      </w:r>
      <w:r w:rsidRPr="00594879">
        <w:rPr>
          <w:rFonts w:ascii="Arial" w:hAnsi="Arial" w:eastAsia="Arial" w:cs="Arial"/>
        </w:rPr>
        <w:t xml:space="preserve"> their employer for a change to their contractual terms and conditions of employment to work flexibly</w:t>
      </w:r>
      <w:r w:rsidRPr="00594879" w:rsidR="007C42C8">
        <w:rPr>
          <w:rFonts w:ascii="Arial" w:hAnsi="Arial" w:eastAsia="Arial" w:cs="Arial"/>
        </w:rPr>
        <w:t>.</w:t>
      </w:r>
      <w:r w:rsidRPr="00594879" w:rsidR="007C42C8">
        <w:rPr>
          <w:rFonts w:ascii="Arial" w:hAnsi="Arial" w:eastAsia="Arial" w:cs="Arial"/>
        </w:rPr>
        <w:br/>
      </w:r>
    </w:p>
    <w:p w:rsidRPr="00594879" w:rsidR="007C42C8" w:rsidP="007C42C8" w:rsidRDefault="14C41AEA" w14:paraId="352CEC88" w14:textId="3DE81245">
      <w:pPr>
        <w:pStyle w:val="ListParagraph"/>
        <w:numPr>
          <w:ilvl w:val="1"/>
          <w:numId w:val="43"/>
        </w:numPr>
        <w:ind w:left="1418" w:hanging="698"/>
        <w:rPr>
          <w:rFonts w:ascii="Arial" w:hAnsi="Arial" w:eastAsia="Times New Roman" w:cs="Arial"/>
        </w:rPr>
      </w:pPr>
      <w:r w:rsidRPr="00594879">
        <w:rPr>
          <w:rFonts w:ascii="Arial" w:hAnsi="Arial" w:eastAsia="Arial" w:cs="Arial"/>
        </w:rPr>
        <w:t xml:space="preserve">Alongside this Policy which relates to </w:t>
      </w:r>
      <w:r w:rsidRPr="00594879">
        <w:rPr>
          <w:rFonts w:ascii="Arial" w:hAnsi="Arial" w:eastAsia="Arial" w:cs="Arial"/>
          <w:b/>
          <w:bCs/>
          <w:i/>
          <w:iCs/>
        </w:rPr>
        <w:t>formal flexible working arrangements</w:t>
      </w:r>
      <w:r w:rsidRPr="00594879">
        <w:rPr>
          <w:rFonts w:ascii="Arial" w:hAnsi="Arial" w:eastAsia="Arial" w:cs="Arial"/>
        </w:rPr>
        <w:t xml:space="preserve"> and </w:t>
      </w:r>
      <w:r w:rsidRPr="00594879">
        <w:rPr>
          <w:rFonts w:ascii="Arial" w:hAnsi="Arial" w:eastAsia="Arial" w:cs="Arial"/>
          <w:color w:val="000000" w:themeColor="text1"/>
        </w:rPr>
        <w:t xml:space="preserve">results in a permanent change </w:t>
      </w:r>
      <w:r w:rsidRPr="00594879">
        <w:rPr>
          <w:rFonts w:ascii="Arial" w:hAnsi="Arial" w:eastAsia="Arial" w:cs="Arial"/>
        </w:rPr>
        <w:t xml:space="preserve">to the member of staff’s terms and conditions, unless otherwise agreed, the University has </w:t>
      </w:r>
      <w:r w:rsidRPr="00594879">
        <w:rPr>
          <w:rFonts w:ascii="Arial" w:hAnsi="Arial" w:eastAsia="Arial" w:cs="Arial"/>
          <w:color w:val="000000" w:themeColor="text1"/>
        </w:rPr>
        <w:t>developed guidance for informal flexible working arrangements.</w:t>
      </w:r>
      <w:r w:rsidRPr="00594879">
        <w:rPr>
          <w:rFonts w:ascii="Arial" w:hAnsi="Arial" w:eastAsia="Arial" w:cs="Arial"/>
        </w:rPr>
        <w:t xml:space="preserve"> </w:t>
      </w:r>
      <w:r w:rsidRPr="00594879">
        <w:rPr>
          <w:rFonts w:ascii="Arial" w:hAnsi="Arial" w:eastAsia="Arial" w:cs="Arial"/>
          <w:color w:val="000000" w:themeColor="text1"/>
        </w:rPr>
        <w:t xml:space="preserve">This guidance sets out the process </w:t>
      </w:r>
      <w:r w:rsidRPr="00594879">
        <w:rPr>
          <w:rFonts w:ascii="Arial" w:hAnsi="Arial" w:eastAsia="Arial" w:cs="Arial"/>
          <w:b/>
          <w:bCs/>
          <w:i/>
          <w:iCs/>
          <w:color w:val="000000" w:themeColor="text1"/>
        </w:rPr>
        <w:t xml:space="preserve">for </w:t>
      </w:r>
      <w:hyperlink r:id="rId12">
        <w:r w:rsidRPr="00594879">
          <w:rPr>
            <w:rStyle w:val="Hyperlink"/>
            <w:rFonts w:ascii="Arial" w:hAnsi="Arial" w:eastAsia="Arial" w:cs="Arial"/>
            <w:b/>
            <w:bCs/>
            <w:i/>
            <w:iCs/>
          </w:rPr>
          <w:t>Agile Working</w:t>
        </w:r>
      </w:hyperlink>
      <w:r w:rsidRPr="00594879">
        <w:rPr>
          <w:rFonts w:ascii="Arial" w:hAnsi="Arial" w:eastAsia="Arial" w:cs="Arial"/>
          <w:b/>
          <w:bCs/>
          <w:i/>
          <w:iCs/>
          <w:color w:val="000000" w:themeColor="text1"/>
        </w:rPr>
        <w:t xml:space="preserve"> arrangements</w:t>
      </w:r>
      <w:r w:rsidRPr="00594879">
        <w:rPr>
          <w:rFonts w:ascii="Arial" w:hAnsi="Arial" w:eastAsia="Arial" w:cs="Arial"/>
          <w:color w:val="000000" w:themeColor="text1"/>
        </w:rPr>
        <w:t xml:space="preserve"> which are agreed locally, with no change to terms and conditions.</w:t>
      </w:r>
      <w:r w:rsidRPr="00594879" w:rsidR="007C42C8">
        <w:rPr>
          <w:rFonts w:ascii="Arial" w:hAnsi="Arial" w:eastAsia="Arial" w:cs="Arial"/>
          <w:color w:val="000000" w:themeColor="text1"/>
        </w:rPr>
        <w:br/>
      </w:r>
      <w:r w:rsidRPr="00594879">
        <w:rPr>
          <w:rFonts w:ascii="Arial" w:hAnsi="Arial" w:eastAsia="Arial" w:cs="Arial"/>
          <w:color w:val="000000" w:themeColor="text1"/>
        </w:rPr>
        <w:t xml:space="preserve"> </w:t>
      </w:r>
    </w:p>
    <w:p w:rsidRPr="00594879" w:rsidR="007C42C8" w:rsidP="007C42C8" w:rsidRDefault="14C41AEA" w14:paraId="6FC77479" w14:textId="01C69607">
      <w:pPr>
        <w:pStyle w:val="ListParagraph"/>
        <w:numPr>
          <w:ilvl w:val="1"/>
          <w:numId w:val="43"/>
        </w:numPr>
        <w:ind w:left="1418" w:hanging="698"/>
        <w:rPr>
          <w:rFonts w:ascii="Arial" w:hAnsi="Arial" w:eastAsia="Times New Roman" w:cs="Arial"/>
        </w:rPr>
      </w:pPr>
      <w:r w:rsidRPr="00594879">
        <w:rPr>
          <w:rFonts w:ascii="Arial" w:hAnsi="Arial" w:eastAsia="Arial" w:cs="Arial"/>
        </w:rPr>
        <w:t xml:space="preserve">The statutory right is a </w:t>
      </w:r>
      <w:r w:rsidRPr="00594879">
        <w:rPr>
          <w:rFonts w:ascii="Arial" w:hAnsi="Arial" w:eastAsia="Arial" w:cs="Arial"/>
          <w:u w:val="single"/>
        </w:rPr>
        <w:t>‘right to request’</w:t>
      </w:r>
      <w:r w:rsidRPr="00594879">
        <w:rPr>
          <w:rFonts w:ascii="Arial" w:hAnsi="Arial" w:eastAsia="Arial" w:cs="Arial"/>
        </w:rPr>
        <w:t xml:space="preserve"> and </w:t>
      </w:r>
      <w:r w:rsidRPr="00594879">
        <w:rPr>
          <w:rFonts w:ascii="Arial" w:hAnsi="Arial" w:eastAsia="Arial" w:cs="Arial"/>
          <w:u w:val="single"/>
        </w:rPr>
        <w:t>not a right to be granted</w:t>
      </w:r>
      <w:r w:rsidRPr="00594879">
        <w:rPr>
          <w:rFonts w:ascii="Arial" w:hAnsi="Arial" w:eastAsia="Arial" w:cs="Arial"/>
        </w:rPr>
        <w:t xml:space="preserve"> flexible working. Before 5 April 2015 the right only applied to the parents of children under 17 or 18 in the case of parents of disabled children or to those caring for an adult. Now </w:t>
      </w:r>
      <w:r w:rsidRPr="00594879">
        <w:rPr>
          <w:rFonts w:ascii="Arial" w:hAnsi="Arial" w:eastAsia="Arial" w:cs="Arial"/>
          <w:u w:val="single"/>
        </w:rPr>
        <w:t>any eligible employee</w:t>
      </w:r>
      <w:r w:rsidRPr="00594879">
        <w:rPr>
          <w:rFonts w:ascii="Arial" w:hAnsi="Arial" w:eastAsia="Arial" w:cs="Arial"/>
        </w:rPr>
        <w:t xml:space="preserve"> can apply to work flexibly for any reason</w:t>
      </w:r>
      <w:r w:rsidRPr="00594879" w:rsidR="7CB657BF">
        <w:rPr>
          <w:rFonts w:ascii="Arial" w:hAnsi="Arial" w:eastAsia="Arial" w:cs="Arial"/>
        </w:rPr>
        <w:t>.</w:t>
      </w:r>
      <w:r w:rsidRPr="00594879" w:rsidR="007C42C8">
        <w:rPr>
          <w:rFonts w:ascii="Arial" w:hAnsi="Arial" w:eastAsia="Arial" w:cs="Arial"/>
        </w:rPr>
        <w:br/>
      </w:r>
    </w:p>
    <w:p w:rsidRPr="00594879" w:rsidR="00720DE0" w:rsidP="007C42C8" w:rsidRDefault="14C41AEA" w14:paraId="1E4B4006" w14:textId="08924E03">
      <w:pPr>
        <w:pStyle w:val="ListParagraph"/>
        <w:numPr>
          <w:ilvl w:val="1"/>
          <w:numId w:val="43"/>
        </w:numPr>
        <w:ind w:left="1418" w:hanging="698"/>
        <w:rPr>
          <w:rFonts w:ascii="Arial" w:hAnsi="Arial" w:eastAsia="Times New Roman" w:cs="Arial"/>
        </w:rPr>
      </w:pPr>
      <w:r w:rsidRPr="00594879">
        <w:rPr>
          <w:rFonts w:ascii="Arial" w:hAnsi="Arial" w:eastAsia="Arial" w:cs="Arial"/>
        </w:rPr>
        <w:t xml:space="preserve">Accepted applications to work flexibly under the statutory provision will result in a permanent change to the member of staff’s terms and conditions, unless otherwise agreed. That means that once the University accepts a request, an employee has no contractual right to revert to his/ her/ their previous working All other accepted applications made under this procedure will be regularly reviewed in line with the business requirements of the University. </w:t>
      </w:r>
    </w:p>
    <w:p w:rsidRPr="00594879" w:rsidR="00720DE0" w:rsidP="4A3E0FE8" w:rsidRDefault="14C41AEA" w14:paraId="4EEB7A83" w14:textId="08F3F834">
      <w:pPr>
        <w:jc w:val="both"/>
        <w:rPr>
          <w:rFonts w:ascii="Arial" w:hAnsi="Arial" w:cs="Arial"/>
          <w:sz w:val="22"/>
          <w:szCs w:val="22"/>
        </w:rPr>
      </w:pPr>
      <w:r w:rsidRPr="00594879">
        <w:rPr>
          <w:rFonts w:ascii="Arial" w:hAnsi="Arial" w:eastAsia="Arial" w:cs="Arial"/>
          <w:b/>
          <w:bCs/>
          <w:sz w:val="22"/>
          <w:szCs w:val="22"/>
        </w:rPr>
        <w:t xml:space="preserve"> </w:t>
      </w:r>
    </w:p>
    <w:p w:rsidRPr="00594879" w:rsidR="00720DE0" w:rsidP="4A3E0FE8" w:rsidRDefault="14C41AEA" w14:paraId="344444EC" w14:textId="0649B7C4">
      <w:pPr>
        <w:rPr>
          <w:rFonts w:ascii="Arial" w:hAnsi="Arial" w:cs="Arial"/>
          <w:sz w:val="22"/>
          <w:szCs w:val="22"/>
        </w:rPr>
      </w:pPr>
      <w:r w:rsidRPr="0E93EEDD">
        <w:rPr>
          <w:rFonts w:ascii="Arial" w:hAnsi="Arial" w:eastAsia="Arial" w:cs="Arial"/>
          <w:sz w:val="22"/>
          <w:szCs w:val="22"/>
        </w:rPr>
        <w:t xml:space="preserve">2. </w:t>
      </w:r>
      <w:r>
        <w:tab/>
      </w:r>
      <w:r w:rsidRPr="0E93EEDD">
        <w:rPr>
          <w:rFonts w:ascii="Arial" w:hAnsi="Arial" w:eastAsia="Arial" w:cs="Arial"/>
          <w:sz w:val="22"/>
          <w:szCs w:val="22"/>
          <w:u w:val="single"/>
        </w:rPr>
        <w:t>Types of Flexible Working</w:t>
      </w:r>
    </w:p>
    <w:p w:rsidRPr="00594879" w:rsidR="00720DE0" w:rsidP="4A3E0FE8" w:rsidRDefault="14C41AEA" w14:paraId="7A3476FA" w14:textId="7B582A38">
      <w:pPr>
        <w:jc w:val="both"/>
        <w:rPr>
          <w:rFonts w:ascii="Arial" w:hAnsi="Arial" w:cs="Arial"/>
          <w:sz w:val="22"/>
          <w:szCs w:val="22"/>
        </w:rPr>
      </w:pPr>
      <w:r w:rsidRPr="00594879">
        <w:rPr>
          <w:rFonts w:ascii="Arial" w:hAnsi="Arial" w:eastAsia="Arial" w:cs="Arial"/>
          <w:b/>
          <w:bCs/>
          <w:sz w:val="22"/>
          <w:szCs w:val="22"/>
        </w:rPr>
        <w:t xml:space="preserve"> </w:t>
      </w:r>
    </w:p>
    <w:p w:rsidRPr="00594879" w:rsidR="00720DE0" w:rsidP="007C42C8" w:rsidRDefault="14C41AEA" w14:paraId="0A43DA8A" w14:textId="123590DE">
      <w:pPr>
        <w:ind w:left="1440" w:hanging="720"/>
        <w:jc w:val="both"/>
        <w:rPr>
          <w:rFonts w:ascii="Arial" w:hAnsi="Arial" w:cs="Arial"/>
          <w:sz w:val="22"/>
          <w:szCs w:val="22"/>
        </w:rPr>
      </w:pPr>
      <w:r w:rsidRPr="0E93EEDD">
        <w:rPr>
          <w:rFonts w:ascii="Arial" w:hAnsi="Arial" w:eastAsia="Arial" w:cs="Arial"/>
          <w:sz w:val="22"/>
          <w:szCs w:val="22"/>
        </w:rPr>
        <w:t>2.1    Formal flexible working requests can be made formally under this policy. Formal flexible working can include a range of different arrangements, which allow employees to change the length, location or duration of their working hours. The kinds of arrangements that may be considered under a formal flexible working request include; part-time working, job-sharing, school term-time working, hybrid working, working from home, compressed hours or some combination of these.</w:t>
      </w:r>
    </w:p>
    <w:p w:rsidRPr="00594879" w:rsidR="00720DE0" w:rsidP="4A3E0FE8" w:rsidRDefault="14C41AEA" w14:paraId="6B6C396E" w14:textId="6E9A6C6C">
      <w:pPr>
        <w:spacing w:line="257" w:lineRule="auto"/>
        <w:rPr>
          <w:rFonts w:ascii="Arial" w:hAnsi="Arial" w:cs="Arial"/>
          <w:sz w:val="22"/>
          <w:szCs w:val="22"/>
        </w:rPr>
      </w:pPr>
      <w:r w:rsidRPr="00594879">
        <w:rPr>
          <w:rFonts w:ascii="Arial" w:hAnsi="Arial" w:eastAsia="Arial" w:cs="Arial"/>
          <w:sz w:val="22"/>
          <w:szCs w:val="22"/>
        </w:rPr>
        <w:t xml:space="preserve"> </w:t>
      </w:r>
    </w:p>
    <w:p w:rsidRPr="00594879" w:rsidR="00720DE0" w:rsidP="0E93EEDD" w:rsidRDefault="14C41AEA" w14:paraId="52033FB5" w14:textId="55E4F867">
      <w:pPr>
        <w:jc w:val="both"/>
        <w:rPr>
          <w:rFonts w:ascii="Arial" w:hAnsi="Arial" w:cs="Arial"/>
          <w:sz w:val="22"/>
          <w:szCs w:val="22"/>
          <w:u w:val="single"/>
        </w:rPr>
      </w:pPr>
      <w:r w:rsidRPr="0E93EEDD">
        <w:rPr>
          <w:rFonts w:ascii="Arial" w:hAnsi="Arial" w:eastAsia="Arial" w:cs="Arial"/>
          <w:sz w:val="22"/>
          <w:szCs w:val="22"/>
        </w:rPr>
        <w:t>3.</w:t>
      </w:r>
      <w:r>
        <w:tab/>
      </w:r>
      <w:r w:rsidRPr="0E93EEDD">
        <w:rPr>
          <w:rFonts w:ascii="Arial" w:hAnsi="Arial" w:eastAsia="Arial" w:cs="Arial"/>
          <w:sz w:val="22"/>
          <w:szCs w:val="22"/>
          <w:u w:val="single"/>
        </w:rPr>
        <w:t>Eligibility</w:t>
      </w:r>
    </w:p>
    <w:p w:rsidRPr="00594879" w:rsidR="00720DE0" w:rsidP="4A3E0FE8" w:rsidRDefault="14C41AEA" w14:paraId="78A4120F" w14:textId="08B2B190">
      <w:pPr>
        <w:jc w:val="both"/>
        <w:rPr>
          <w:rFonts w:ascii="Arial" w:hAnsi="Arial" w:cs="Arial"/>
          <w:sz w:val="22"/>
          <w:szCs w:val="22"/>
        </w:rPr>
      </w:pPr>
      <w:r w:rsidRPr="00594879">
        <w:rPr>
          <w:rFonts w:ascii="Arial" w:hAnsi="Arial" w:eastAsia="Arial" w:cs="Arial"/>
          <w:b/>
          <w:bCs/>
          <w:sz w:val="22"/>
          <w:szCs w:val="22"/>
        </w:rPr>
        <w:t xml:space="preserve"> </w:t>
      </w:r>
    </w:p>
    <w:p w:rsidRPr="00594879" w:rsidR="00720DE0" w:rsidP="007C42C8" w:rsidRDefault="14C41AEA" w14:paraId="7EB890E7" w14:textId="1D716243">
      <w:pPr>
        <w:ind w:left="1440" w:hanging="720"/>
        <w:jc w:val="both"/>
        <w:rPr>
          <w:rFonts w:ascii="Arial" w:hAnsi="Arial" w:cs="Arial"/>
          <w:sz w:val="22"/>
          <w:szCs w:val="22"/>
        </w:rPr>
      </w:pPr>
      <w:r w:rsidRPr="00594879">
        <w:rPr>
          <w:rFonts w:ascii="Arial" w:hAnsi="Arial" w:eastAsia="Arial" w:cs="Arial"/>
          <w:sz w:val="22"/>
          <w:szCs w:val="22"/>
        </w:rPr>
        <w:t xml:space="preserve">3.1     </w:t>
      </w:r>
      <w:r w:rsidRPr="00594879" w:rsidR="00720DE0">
        <w:rPr>
          <w:rFonts w:ascii="Arial" w:hAnsi="Arial" w:cs="Arial"/>
          <w:sz w:val="22"/>
          <w:szCs w:val="22"/>
        </w:rPr>
        <w:tab/>
      </w:r>
      <w:r w:rsidRPr="00594879">
        <w:rPr>
          <w:rFonts w:ascii="Arial" w:hAnsi="Arial" w:eastAsia="Arial" w:cs="Arial"/>
          <w:sz w:val="22"/>
          <w:szCs w:val="22"/>
        </w:rPr>
        <w:t>To be eligible to apply, under this procedure, the member of staff must have worked continuously for the University for not less than 26 weeks at the date of making application. Only one request may be made within any 12 month period.</w:t>
      </w:r>
    </w:p>
    <w:p w:rsidRPr="00594879" w:rsidR="00720DE0" w:rsidP="007C42C8" w:rsidRDefault="14C41AEA" w14:paraId="746B1AA7" w14:textId="55DA3D91">
      <w:pPr>
        <w:ind w:left="1440" w:hanging="720"/>
        <w:jc w:val="both"/>
        <w:rPr>
          <w:rFonts w:ascii="Arial" w:hAnsi="Arial" w:cs="Arial"/>
          <w:sz w:val="22"/>
          <w:szCs w:val="22"/>
        </w:rPr>
      </w:pPr>
      <w:r w:rsidRPr="00594879">
        <w:rPr>
          <w:rFonts w:ascii="Arial" w:hAnsi="Arial" w:cs="Arial"/>
          <w:sz w:val="22"/>
          <w:szCs w:val="22"/>
        </w:rPr>
        <w:t xml:space="preserve"> </w:t>
      </w:r>
    </w:p>
    <w:p w:rsidRPr="00594879" w:rsidR="00720DE0" w:rsidP="0E93EEDD" w:rsidRDefault="14C41AEA" w14:paraId="1D45EDFE" w14:textId="0A16284B">
      <w:pPr>
        <w:ind w:left="1440" w:hanging="720"/>
        <w:rPr>
          <w:rFonts w:ascii="Arial" w:hAnsi="Arial" w:cs="Arial"/>
          <w:sz w:val="22"/>
          <w:szCs w:val="22"/>
        </w:rPr>
      </w:pPr>
      <w:r w:rsidRPr="2EEEA073" w:rsidR="14C41AEA">
        <w:rPr>
          <w:rFonts w:ascii="Arial" w:hAnsi="Arial" w:eastAsia="Arial" w:cs="Arial"/>
          <w:sz w:val="22"/>
          <w:szCs w:val="22"/>
        </w:rPr>
        <w:t xml:space="preserve">3.2     </w:t>
      </w:r>
      <w:r w:rsidRPr="2EEEA073" w:rsidR="338D0F1E">
        <w:rPr>
          <w:rFonts w:ascii="Arial" w:hAnsi="Arial" w:eastAsia="Arial" w:cs="Arial"/>
          <w:sz w:val="22"/>
          <w:szCs w:val="22"/>
        </w:rPr>
        <w:t xml:space="preserve"> </w:t>
      </w:r>
      <w:r w:rsidRPr="2EEEA073" w:rsidR="14C41AEA">
        <w:rPr>
          <w:rFonts w:ascii="Arial" w:hAnsi="Arial" w:eastAsia="Arial" w:cs="Arial"/>
          <w:sz w:val="22"/>
          <w:szCs w:val="22"/>
        </w:rPr>
        <w:t>While members of staff who have been employed for less than 26 weeks do not have a statutory right to request flexible working,</w:t>
      </w:r>
      <w:r w:rsidRPr="2EEEA073" w:rsidR="14C41AEA">
        <w:rPr>
          <w:rFonts w:ascii="Arial" w:hAnsi="Arial" w:eastAsia="Arial" w:cs="Arial"/>
          <w:b w:val="1"/>
          <w:bCs w:val="1"/>
          <w:sz w:val="22"/>
          <w:szCs w:val="22"/>
        </w:rPr>
        <w:t xml:space="preserve"> </w:t>
      </w:r>
      <w:r w:rsidRPr="2EEEA073" w:rsidR="14C41AEA">
        <w:rPr>
          <w:rFonts w:ascii="Arial" w:hAnsi="Arial" w:eastAsia="Arial" w:cs="Arial"/>
          <w:b w:val="1"/>
          <w:bCs w:val="1"/>
          <w:sz w:val="22"/>
          <w:szCs w:val="22"/>
          <w:u w:val="none"/>
        </w:rPr>
        <w:t>the University is committed to considering flexible working requests from these individual</w:t>
      </w:r>
      <w:r w:rsidRPr="2EEEA073" w:rsidR="14C41AEA">
        <w:rPr>
          <w:rFonts w:ascii="Arial" w:hAnsi="Arial" w:eastAsia="Arial" w:cs="Arial"/>
          <w:b w:val="1"/>
          <w:bCs w:val="1"/>
          <w:sz w:val="22"/>
          <w:szCs w:val="22"/>
          <w:u w:val="none"/>
        </w:rPr>
        <w:t>s</w:t>
      </w:r>
      <w:r w:rsidRPr="2EEEA073" w:rsidR="14C41AEA">
        <w:rPr>
          <w:rFonts w:ascii="Arial" w:hAnsi="Arial" w:eastAsia="Arial" w:cs="Arial"/>
          <w:sz w:val="22"/>
          <w:szCs w:val="22"/>
        </w:rPr>
        <w:t>, as flexible working can bring business benefits to both the University and the individual.</w:t>
      </w:r>
    </w:p>
    <w:p w:rsidR="00594879" w:rsidP="4A3E0FE8" w:rsidRDefault="14C41AEA" w14:paraId="31A24513" w14:textId="55086EA0">
      <w:pPr>
        <w:jc w:val="both"/>
        <w:rPr>
          <w:rFonts w:ascii="Arial" w:hAnsi="Arial" w:eastAsia="Arial" w:cs="Arial"/>
          <w:sz w:val="22"/>
          <w:szCs w:val="22"/>
        </w:rPr>
      </w:pPr>
      <w:r w:rsidRPr="00594879">
        <w:rPr>
          <w:rFonts w:ascii="Arial" w:hAnsi="Arial" w:eastAsia="Arial" w:cs="Arial"/>
          <w:sz w:val="22"/>
          <w:szCs w:val="22"/>
        </w:rPr>
        <w:t xml:space="preserve"> </w:t>
      </w:r>
    </w:p>
    <w:p w:rsidR="00594879" w:rsidRDefault="00594879" w14:paraId="3F88E59D" w14:textId="77777777">
      <w:pPr>
        <w:rPr>
          <w:rFonts w:ascii="Arial" w:hAnsi="Arial" w:eastAsia="Arial" w:cs="Arial"/>
          <w:sz w:val="22"/>
          <w:szCs w:val="22"/>
        </w:rPr>
      </w:pPr>
      <w:r>
        <w:rPr>
          <w:rFonts w:ascii="Arial" w:hAnsi="Arial" w:eastAsia="Arial" w:cs="Arial"/>
          <w:sz w:val="22"/>
          <w:szCs w:val="22"/>
        </w:rPr>
        <w:br w:type="page"/>
      </w:r>
    </w:p>
    <w:p w:rsidRPr="00594879" w:rsidR="00720DE0" w:rsidP="4A3E0FE8" w:rsidRDefault="00720DE0" w14:paraId="452FC795" w14:textId="77777777">
      <w:pPr>
        <w:jc w:val="both"/>
        <w:rPr>
          <w:rFonts w:ascii="Arial" w:hAnsi="Arial" w:cs="Arial"/>
          <w:sz w:val="22"/>
          <w:szCs w:val="22"/>
        </w:rPr>
      </w:pPr>
    </w:p>
    <w:p w:rsidRPr="00594879" w:rsidR="00720DE0" w:rsidP="0E93EEDD" w:rsidRDefault="14C41AEA" w14:paraId="14428C5D" w14:textId="026564E9">
      <w:pPr>
        <w:jc w:val="both"/>
        <w:rPr>
          <w:rFonts w:ascii="Arial" w:hAnsi="Arial" w:cs="Arial"/>
          <w:sz w:val="22"/>
          <w:szCs w:val="22"/>
          <w:u w:val="single"/>
        </w:rPr>
      </w:pPr>
      <w:r w:rsidRPr="0E93EEDD">
        <w:rPr>
          <w:rFonts w:ascii="Arial" w:hAnsi="Arial" w:eastAsia="Arial" w:cs="Arial"/>
          <w:sz w:val="22"/>
          <w:szCs w:val="22"/>
        </w:rPr>
        <w:t>4.</w:t>
      </w:r>
      <w:r>
        <w:tab/>
      </w:r>
      <w:r w:rsidRPr="0E93EEDD">
        <w:rPr>
          <w:rFonts w:ascii="Arial" w:hAnsi="Arial" w:eastAsia="Arial" w:cs="Arial"/>
          <w:sz w:val="22"/>
          <w:szCs w:val="22"/>
          <w:u w:val="single"/>
        </w:rPr>
        <w:t>Staff member making a formal flexible working application</w:t>
      </w:r>
    </w:p>
    <w:p w:rsidRPr="00594879" w:rsidR="00720DE0" w:rsidP="4A3E0FE8" w:rsidRDefault="14C41AEA" w14:paraId="514EF1F5" w14:textId="612912AC">
      <w:pPr>
        <w:jc w:val="both"/>
        <w:rPr>
          <w:rFonts w:ascii="Arial" w:hAnsi="Arial" w:cs="Arial"/>
          <w:sz w:val="22"/>
          <w:szCs w:val="22"/>
        </w:rPr>
      </w:pPr>
      <w:r w:rsidRPr="00594879">
        <w:rPr>
          <w:rFonts w:ascii="Arial" w:hAnsi="Arial" w:cs="Arial"/>
          <w:sz w:val="22"/>
          <w:szCs w:val="22"/>
        </w:rPr>
        <w:t xml:space="preserve"> </w:t>
      </w:r>
    </w:p>
    <w:p w:rsidRPr="00594879" w:rsidR="00720DE0" w:rsidP="4A3E0FE8" w:rsidRDefault="14C41AEA" w14:paraId="1FF0BDB0" w14:textId="1A1634B3">
      <w:pPr>
        <w:ind w:firstLine="720"/>
        <w:jc w:val="both"/>
        <w:rPr>
          <w:rFonts w:ascii="Arial" w:hAnsi="Arial" w:cs="Arial"/>
          <w:sz w:val="22"/>
          <w:szCs w:val="22"/>
        </w:rPr>
      </w:pPr>
      <w:r w:rsidRPr="00594879">
        <w:rPr>
          <w:rFonts w:ascii="Arial" w:hAnsi="Arial" w:eastAsia="Arial" w:cs="Arial"/>
          <w:sz w:val="22"/>
          <w:szCs w:val="22"/>
        </w:rPr>
        <w:t>A member of staff formally requesting to work flexibly must:</w:t>
      </w:r>
    </w:p>
    <w:p w:rsidRPr="00594879" w:rsidR="00720DE0" w:rsidP="4A3E0FE8" w:rsidRDefault="14C41AEA" w14:paraId="6D7984CE" w14:textId="35FA4C3D">
      <w:pPr>
        <w:jc w:val="both"/>
        <w:rPr>
          <w:rFonts w:ascii="Arial" w:hAnsi="Arial" w:cs="Arial"/>
          <w:sz w:val="22"/>
          <w:szCs w:val="22"/>
        </w:rPr>
      </w:pPr>
      <w:r w:rsidRPr="00594879">
        <w:rPr>
          <w:rFonts w:ascii="Arial" w:hAnsi="Arial" w:cs="Arial"/>
          <w:sz w:val="22"/>
          <w:szCs w:val="22"/>
        </w:rPr>
        <w:t xml:space="preserve"> </w:t>
      </w:r>
    </w:p>
    <w:p w:rsidRPr="00594879" w:rsidR="00720DE0" w:rsidP="007C42C8" w:rsidRDefault="14C41AEA" w14:paraId="1EB6B5A1" w14:textId="3123537A">
      <w:pPr>
        <w:pStyle w:val="ListParagraph"/>
        <w:numPr>
          <w:ilvl w:val="0"/>
          <w:numId w:val="44"/>
        </w:numPr>
        <w:ind w:left="1276"/>
        <w:rPr>
          <w:rFonts w:ascii="Arial" w:hAnsi="Arial" w:eastAsia="Arial" w:cs="Arial"/>
        </w:rPr>
      </w:pPr>
      <w:r w:rsidRPr="00594879">
        <w:rPr>
          <w:rFonts w:ascii="Arial" w:hAnsi="Arial" w:eastAsia="Arial" w:cs="Arial"/>
        </w:rPr>
        <w:t>Make the request in writing to their line manager. The request should be made on the Formal Flexible Working Application Form which can be found in Appendix i.</w:t>
      </w:r>
      <w:r w:rsidRPr="00594879" w:rsidR="00720DE0">
        <w:rPr>
          <w:rFonts w:ascii="Arial" w:hAnsi="Arial" w:cs="Arial"/>
        </w:rPr>
        <w:br/>
      </w:r>
      <w:r w:rsidRPr="00594879" w:rsidR="00720DE0">
        <w:rPr>
          <w:rFonts w:ascii="Arial" w:hAnsi="Arial" w:cs="Arial"/>
        </w:rPr>
        <w:br/>
      </w:r>
      <w:r w:rsidRPr="00594879">
        <w:rPr>
          <w:rFonts w:ascii="Arial" w:hAnsi="Arial" w:eastAsia="Arial" w:cs="Arial"/>
        </w:rPr>
        <w:t xml:space="preserve"> </w:t>
      </w:r>
    </w:p>
    <w:p w:rsidRPr="00594879" w:rsidR="00720DE0" w:rsidP="007C42C8" w:rsidRDefault="14C41AEA" w14:paraId="47E92F4B" w14:textId="23711759">
      <w:pPr>
        <w:pStyle w:val="ListParagraph"/>
        <w:numPr>
          <w:ilvl w:val="0"/>
          <w:numId w:val="44"/>
        </w:numPr>
        <w:ind w:left="1276"/>
        <w:rPr>
          <w:rFonts w:ascii="Arial" w:hAnsi="Arial" w:eastAsia="Arial" w:cs="Arial"/>
        </w:rPr>
      </w:pPr>
      <w:r w:rsidRPr="00594879">
        <w:rPr>
          <w:rFonts w:ascii="Arial" w:hAnsi="Arial" w:eastAsia="Arial" w:cs="Arial"/>
        </w:rPr>
        <w:t>Include in the request, details of the desired working pattern, how they consider the University could accommodate the request and a start date for the proposed change;</w:t>
      </w:r>
      <w:r w:rsidRPr="00594879" w:rsidR="00720DE0">
        <w:rPr>
          <w:rFonts w:ascii="Arial" w:hAnsi="Arial" w:cs="Arial"/>
        </w:rPr>
        <w:br/>
      </w:r>
      <w:r w:rsidRPr="00594879" w:rsidR="00720DE0">
        <w:rPr>
          <w:rFonts w:ascii="Arial" w:hAnsi="Arial" w:cs="Arial"/>
        </w:rPr>
        <w:br/>
      </w:r>
      <w:r w:rsidRPr="00594879">
        <w:rPr>
          <w:rFonts w:ascii="Arial" w:hAnsi="Arial" w:eastAsia="Arial" w:cs="Arial"/>
        </w:rPr>
        <w:t xml:space="preserve"> </w:t>
      </w:r>
    </w:p>
    <w:p w:rsidRPr="00594879" w:rsidR="007C42C8" w:rsidP="007C42C8" w:rsidRDefault="14C41AEA" w14:paraId="1BB1A3CD" w14:textId="77777777">
      <w:pPr>
        <w:pStyle w:val="ListParagraph"/>
        <w:numPr>
          <w:ilvl w:val="0"/>
          <w:numId w:val="44"/>
        </w:numPr>
        <w:ind w:left="1276"/>
        <w:rPr>
          <w:rFonts w:ascii="Arial" w:hAnsi="Arial" w:eastAsia="Arial" w:cs="Arial"/>
        </w:rPr>
      </w:pPr>
      <w:r w:rsidRPr="00594879">
        <w:rPr>
          <w:rFonts w:ascii="Arial" w:hAnsi="Arial" w:eastAsia="Arial" w:cs="Arial"/>
        </w:rPr>
        <w:t>Make sure there is sufficient time to consider the request, especially if the request is being made on a return to work from a period of leave (like maternity or parental leave, sick leave etc). The requests can take 14 weeks (or more) to consider.</w:t>
      </w:r>
    </w:p>
    <w:p w:rsidRPr="00594879" w:rsidR="00720DE0" w:rsidP="007C42C8" w:rsidRDefault="14C41AEA" w14:paraId="5728A4BB" w14:textId="3749CB62">
      <w:pPr>
        <w:ind w:left="709" w:hanging="709"/>
        <w:rPr>
          <w:rFonts w:ascii="Arial" w:hAnsi="Arial" w:eastAsia="Arial" w:cs="Arial"/>
          <w:sz w:val="22"/>
          <w:szCs w:val="22"/>
        </w:rPr>
      </w:pPr>
      <w:r w:rsidRPr="0E93EEDD">
        <w:rPr>
          <w:rFonts w:ascii="Arial" w:hAnsi="Arial" w:eastAsia="Arial" w:cs="Arial"/>
          <w:sz w:val="22"/>
          <w:szCs w:val="22"/>
        </w:rPr>
        <w:t xml:space="preserve">5.        </w:t>
      </w:r>
      <w:r w:rsidRPr="0E93EEDD">
        <w:rPr>
          <w:rFonts w:ascii="Arial" w:hAnsi="Arial" w:eastAsia="Arial" w:cs="Arial"/>
          <w:sz w:val="22"/>
          <w:szCs w:val="22"/>
          <w:u w:val="single"/>
        </w:rPr>
        <w:t>Manager considering a formal flexible working request</w:t>
      </w:r>
      <w:r>
        <w:br/>
      </w:r>
      <w:r>
        <w:br/>
      </w:r>
      <w:r w:rsidRPr="0E93EEDD">
        <w:rPr>
          <w:rFonts w:ascii="Arial" w:hAnsi="Arial" w:eastAsia="Arial" w:cs="Arial"/>
          <w:sz w:val="22"/>
          <w:szCs w:val="22"/>
        </w:rPr>
        <w:t>5.1</w:t>
      </w:r>
      <w:r>
        <w:tab/>
      </w:r>
      <w:r w:rsidRPr="0E93EEDD">
        <w:rPr>
          <w:rFonts w:ascii="Arial" w:hAnsi="Arial" w:eastAsia="Arial" w:cs="Arial"/>
          <w:sz w:val="22"/>
          <w:szCs w:val="22"/>
        </w:rPr>
        <w:t>Following a request the line manager must:</w:t>
      </w:r>
      <w:r>
        <w:br/>
      </w:r>
      <w:r>
        <w:br/>
      </w:r>
      <w:r w:rsidRPr="0E93EEDD">
        <w:rPr>
          <w:rFonts w:ascii="Arial" w:hAnsi="Arial" w:eastAsia="Arial" w:cs="Arial"/>
          <w:sz w:val="22"/>
          <w:szCs w:val="22"/>
        </w:rPr>
        <w:t xml:space="preserve"> </w:t>
      </w:r>
    </w:p>
    <w:p w:rsidRPr="00594879" w:rsidR="00720DE0" w:rsidP="007C42C8" w:rsidRDefault="14C41AEA" w14:paraId="46DD4973" w14:textId="5AB93193">
      <w:pPr>
        <w:pStyle w:val="ListParagraph"/>
        <w:numPr>
          <w:ilvl w:val="0"/>
          <w:numId w:val="45"/>
        </w:numPr>
        <w:ind w:left="1080"/>
        <w:rPr>
          <w:rFonts w:ascii="Arial" w:hAnsi="Arial" w:eastAsia="Arial" w:cs="Arial"/>
        </w:rPr>
      </w:pPr>
      <w:r w:rsidRPr="00594879">
        <w:rPr>
          <w:rFonts w:ascii="Arial" w:hAnsi="Arial" w:eastAsia="Arial" w:cs="Arial"/>
        </w:rPr>
        <w:t>Meet the member of staff within 28 days</w:t>
      </w:r>
      <w:r w:rsidRPr="00594879">
        <w:rPr>
          <w:rFonts w:ascii="Arial" w:hAnsi="Arial" w:eastAsia="Times New Roman" w:cs="Arial"/>
          <w:vertAlign w:val="superscript"/>
        </w:rPr>
        <w:t>3</w:t>
      </w:r>
      <w:r w:rsidRPr="00594879">
        <w:rPr>
          <w:rFonts w:ascii="Arial" w:hAnsi="Arial" w:eastAsia="Arial" w:cs="Arial"/>
        </w:rPr>
        <w:t xml:space="preserve"> of receiving the application to discuss the request.  This meeting is not required if the line manager agrees to the terms of the application and notifies the member of staff accordingly within 28 days</w:t>
      </w:r>
      <w:r w:rsidRPr="00594879">
        <w:rPr>
          <w:rFonts w:ascii="Arial" w:hAnsi="Arial" w:eastAsia="Times New Roman" w:cs="Arial"/>
          <w:vertAlign w:val="superscript"/>
        </w:rPr>
        <w:t>3</w:t>
      </w:r>
      <w:r w:rsidRPr="00594879">
        <w:rPr>
          <w:rFonts w:ascii="Arial" w:hAnsi="Arial" w:eastAsia="Arial" w:cs="Arial"/>
          <w:vertAlign w:val="superscript"/>
        </w:rPr>
        <w:t xml:space="preserve"> </w:t>
      </w:r>
      <w:r w:rsidRPr="00594879">
        <w:rPr>
          <w:rFonts w:ascii="Arial" w:hAnsi="Arial" w:eastAsia="Arial" w:cs="Arial"/>
        </w:rPr>
        <w:t>of receiving the application;</w:t>
      </w:r>
      <w:r w:rsidRPr="00594879" w:rsidR="00720DE0">
        <w:rPr>
          <w:rFonts w:ascii="Arial" w:hAnsi="Arial" w:cs="Arial"/>
        </w:rPr>
        <w:br/>
      </w:r>
      <w:r w:rsidRPr="00594879">
        <w:rPr>
          <w:rFonts w:ascii="Arial" w:hAnsi="Arial" w:eastAsia="Arial" w:cs="Arial"/>
        </w:rPr>
        <w:t xml:space="preserve"> </w:t>
      </w:r>
    </w:p>
    <w:p w:rsidRPr="00594879" w:rsidR="007C42C8" w:rsidP="007C42C8" w:rsidRDefault="14C41AEA" w14:paraId="5602369B" w14:textId="77777777">
      <w:pPr>
        <w:pStyle w:val="ListParagraph"/>
        <w:numPr>
          <w:ilvl w:val="0"/>
          <w:numId w:val="45"/>
        </w:numPr>
        <w:ind w:left="1080"/>
        <w:rPr>
          <w:rFonts w:ascii="Arial" w:hAnsi="Arial" w:eastAsia="Arial" w:cs="Arial"/>
        </w:rPr>
      </w:pPr>
      <w:r w:rsidRPr="00594879">
        <w:rPr>
          <w:rFonts w:ascii="Arial" w:hAnsi="Arial" w:eastAsia="Arial" w:cs="Arial"/>
        </w:rPr>
        <w:t xml:space="preserve">Allow the member of staff to be accompanied by a work colleague or a recognised trade union representative at the meeting; </w:t>
      </w:r>
    </w:p>
    <w:p w:rsidRPr="00594879" w:rsidR="007C42C8" w:rsidP="007C42C8" w:rsidRDefault="007C42C8" w14:paraId="18E8CF14" w14:textId="77777777">
      <w:pPr>
        <w:pStyle w:val="ListParagraph"/>
        <w:ind w:left="1080"/>
        <w:rPr>
          <w:rFonts w:ascii="Arial" w:hAnsi="Arial" w:eastAsia="Arial" w:cs="Arial"/>
        </w:rPr>
      </w:pPr>
    </w:p>
    <w:p w:rsidRPr="00594879" w:rsidR="007C42C8" w:rsidP="007C42C8" w:rsidRDefault="14C41AEA" w14:paraId="6E1719EB" w14:textId="77777777">
      <w:pPr>
        <w:pStyle w:val="ListParagraph"/>
        <w:numPr>
          <w:ilvl w:val="0"/>
          <w:numId w:val="45"/>
        </w:numPr>
        <w:ind w:left="1080"/>
        <w:rPr>
          <w:rFonts w:ascii="Arial" w:hAnsi="Arial" w:eastAsia="Arial" w:cs="Arial"/>
        </w:rPr>
      </w:pPr>
      <w:r w:rsidRPr="00594879">
        <w:rPr>
          <w:rFonts w:ascii="Arial" w:hAnsi="Arial" w:eastAsia="Arial" w:cs="Arial"/>
        </w:rPr>
        <w:t xml:space="preserve">Explore how the requested work pattern can best be accommodated, and where problems exist in accommodating the member of staff’s preferred pattern explore alternative working patterns; </w:t>
      </w:r>
    </w:p>
    <w:p w:rsidRPr="00594879" w:rsidR="007C42C8" w:rsidP="007C42C8" w:rsidRDefault="007C42C8" w14:paraId="0D7A6D16" w14:textId="77777777">
      <w:pPr>
        <w:pStyle w:val="ListParagraph"/>
        <w:rPr>
          <w:rFonts w:ascii="Arial" w:hAnsi="Arial" w:eastAsia="Arial" w:cs="Arial"/>
        </w:rPr>
      </w:pPr>
    </w:p>
    <w:p w:rsidRPr="00594879" w:rsidR="00720DE0" w:rsidP="007C42C8" w:rsidRDefault="14C41AEA" w14:paraId="782810BC" w14:textId="3B455693">
      <w:pPr>
        <w:pStyle w:val="ListParagraph"/>
        <w:numPr>
          <w:ilvl w:val="0"/>
          <w:numId w:val="45"/>
        </w:numPr>
        <w:ind w:left="1080"/>
        <w:rPr>
          <w:rFonts w:ascii="Arial" w:hAnsi="Arial" w:eastAsia="Arial" w:cs="Arial"/>
        </w:rPr>
      </w:pPr>
      <w:r w:rsidRPr="00594879">
        <w:rPr>
          <w:rFonts w:ascii="Arial" w:hAnsi="Arial" w:eastAsia="Arial" w:cs="Arial"/>
        </w:rPr>
        <w:t>Notify the member of staff of the decision in writing within 14 days</w:t>
      </w:r>
      <w:r w:rsidRPr="00594879">
        <w:rPr>
          <w:rFonts w:ascii="Arial" w:hAnsi="Arial" w:eastAsia="Arial" w:cs="Arial"/>
          <w:vertAlign w:val="superscript"/>
        </w:rPr>
        <w:t>3</w:t>
      </w:r>
      <w:r w:rsidRPr="00594879">
        <w:rPr>
          <w:rFonts w:ascii="Arial" w:hAnsi="Arial" w:eastAsia="Arial" w:cs="Arial"/>
        </w:rPr>
        <w:t xml:space="preserve"> of the meeting;  </w:t>
      </w:r>
    </w:p>
    <w:p w:rsidRPr="00594879" w:rsidR="00720DE0" w:rsidP="4A3E0FE8" w:rsidRDefault="14C41AEA" w14:paraId="383AE4D0" w14:textId="66FECA86">
      <w:pPr>
        <w:spacing w:line="257" w:lineRule="auto"/>
        <w:rPr>
          <w:rFonts w:ascii="Arial" w:hAnsi="Arial" w:cs="Arial"/>
          <w:sz w:val="22"/>
          <w:szCs w:val="22"/>
        </w:rPr>
      </w:pPr>
      <w:r w:rsidRPr="00594879">
        <w:rPr>
          <w:rFonts w:ascii="Arial" w:hAnsi="Arial" w:cs="Arial"/>
          <w:sz w:val="22"/>
          <w:szCs w:val="22"/>
        </w:rPr>
        <w:t xml:space="preserve"> </w:t>
      </w:r>
    </w:p>
    <w:p w:rsidRPr="00594879" w:rsidR="00720DE0" w:rsidP="0E93EEDD" w:rsidRDefault="14C41AEA" w14:paraId="6A473E0E" w14:textId="09474322">
      <w:pPr>
        <w:ind w:left="1701" w:hanging="567"/>
        <w:rPr>
          <w:rFonts w:ascii="Arial" w:hAnsi="Arial" w:cs="Arial"/>
          <w:sz w:val="22"/>
          <w:szCs w:val="22"/>
        </w:rPr>
      </w:pPr>
      <w:r w:rsidRPr="0E93EEDD">
        <w:rPr>
          <w:rFonts w:ascii="Arial" w:hAnsi="Arial" w:eastAsia="Arial" w:cs="Arial"/>
          <w:sz w:val="22"/>
          <w:szCs w:val="22"/>
        </w:rPr>
        <w:t>-</w:t>
      </w:r>
      <w:r>
        <w:tab/>
      </w:r>
      <w:r w:rsidRPr="0E93EEDD">
        <w:rPr>
          <w:rFonts w:ascii="Arial" w:hAnsi="Arial" w:eastAsia="Arial" w:cs="Arial"/>
          <w:sz w:val="22"/>
          <w:szCs w:val="22"/>
        </w:rPr>
        <w:t>Where the request is accepted, provide confirmation of acceptance and date of</w:t>
      </w:r>
      <w:r w:rsidRPr="0E93EEDD" w:rsidR="67C7BEE3">
        <w:rPr>
          <w:rFonts w:ascii="Arial" w:hAnsi="Arial" w:eastAsia="Arial" w:cs="Arial"/>
          <w:sz w:val="22"/>
          <w:szCs w:val="22"/>
        </w:rPr>
        <w:t xml:space="preserve"> </w:t>
      </w:r>
      <w:r w:rsidRPr="0E93EEDD">
        <w:rPr>
          <w:rFonts w:ascii="Arial" w:hAnsi="Arial" w:eastAsia="Arial" w:cs="Arial"/>
          <w:sz w:val="22"/>
          <w:szCs w:val="22"/>
        </w:rPr>
        <w:t>commencement of new working pattern and notify People and Culture of the revised terms and effective date;</w:t>
      </w:r>
    </w:p>
    <w:p w:rsidRPr="00594879" w:rsidR="00720DE0" w:rsidP="00594879" w:rsidRDefault="14C41AEA" w14:paraId="1A55D6BC" w14:textId="30651493">
      <w:pPr>
        <w:spacing w:line="257" w:lineRule="auto"/>
        <w:ind w:left="1701" w:hanging="567"/>
        <w:rPr>
          <w:rFonts w:ascii="Arial" w:hAnsi="Arial" w:cs="Arial"/>
          <w:sz w:val="22"/>
          <w:szCs w:val="22"/>
        </w:rPr>
      </w:pPr>
      <w:r w:rsidRPr="00594879">
        <w:rPr>
          <w:rFonts w:ascii="Arial" w:hAnsi="Arial" w:eastAsia="Calibri" w:cs="Arial"/>
          <w:sz w:val="22"/>
          <w:szCs w:val="22"/>
        </w:rPr>
        <w:t xml:space="preserve"> </w:t>
      </w:r>
    </w:p>
    <w:p w:rsidRPr="00594879" w:rsidR="00720DE0" w:rsidP="00594879" w:rsidRDefault="14C41AEA" w14:paraId="2485936A" w14:textId="684BA35C">
      <w:pPr>
        <w:ind w:left="1701" w:hanging="567"/>
        <w:jc w:val="both"/>
        <w:rPr>
          <w:rFonts w:ascii="Arial" w:hAnsi="Arial" w:cs="Arial"/>
          <w:sz w:val="22"/>
          <w:szCs w:val="22"/>
        </w:rPr>
      </w:pPr>
      <w:r w:rsidRPr="00594879">
        <w:rPr>
          <w:rFonts w:ascii="Arial" w:hAnsi="Arial" w:eastAsia="Arial" w:cs="Arial"/>
          <w:sz w:val="22"/>
          <w:szCs w:val="22"/>
        </w:rPr>
        <w:t>-</w:t>
      </w:r>
      <w:r w:rsidRPr="00594879" w:rsidR="00720DE0">
        <w:rPr>
          <w:rFonts w:ascii="Arial" w:hAnsi="Arial" w:cs="Arial"/>
          <w:sz w:val="22"/>
          <w:szCs w:val="22"/>
        </w:rPr>
        <w:tab/>
      </w:r>
      <w:r w:rsidRPr="00594879">
        <w:rPr>
          <w:rFonts w:ascii="Arial" w:hAnsi="Arial" w:eastAsia="Arial" w:cs="Arial"/>
          <w:sz w:val="22"/>
          <w:szCs w:val="22"/>
        </w:rPr>
        <w:t>Where the request is not being granted, include the reason for the decision and set out the appeal procedure (see Appendix ii).</w:t>
      </w:r>
    </w:p>
    <w:p w:rsidRPr="00594879" w:rsidR="00720DE0" w:rsidP="4A3E0FE8" w:rsidRDefault="14C41AEA" w14:paraId="484CEB6F" w14:textId="2B07743A">
      <w:pPr>
        <w:tabs>
          <w:tab w:val="center" w:pos="4513"/>
          <w:tab w:val="right" w:pos="9026"/>
        </w:tabs>
        <w:jc w:val="both"/>
        <w:rPr>
          <w:rFonts w:ascii="Arial" w:hAnsi="Arial" w:cs="Arial"/>
          <w:sz w:val="22"/>
          <w:szCs w:val="22"/>
        </w:rPr>
      </w:pPr>
      <w:r w:rsidRPr="00594879">
        <w:rPr>
          <w:rFonts w:ascii="Arial" w:hAnsi="Arial" w:eastAsia="Arial" w:cs="Arial"/>
          <w:sz w:val="22"/>
          <w:szCs w:val="22"/>
        </w:rPr>
        <w:t xml:space="preserve"> </w:t>
      </w:r>
    </w:p>
    <w:p w:rsidRPr="00594879" w:rsidR="00720DE0" w:rsidP="4A3E0FE8" w:rsidRDefault="14C41AEA" w14:paraId="61FEEA3D" w14:textId="0DEA5BD9">
      <w:pPr>
        <w:jc w:val="both"/>
        <w:rPr>
          <w:rFonts w:ascii="Arial" w:hAnsi="Arial" w:cs="Arial"/>
          <w:sz w:val="22"/>
          <w:szCs w:val="22"/>
        </w:rPr>
      </w:pPr>
      <w:r w:rsidRPr="0E93EEDD">
        <w:rPr>
          <w:rFonts w:ascii="Arial" w:hAnsi="Arial" w:eastAsia="Arial" w:cs="Arial"/>
          <w:sz w:val="22"/>
          <w:szCs w:val="22"/>
        </w:rPr>
        <w:t>6.</w:t>
      </w:r>
      <w:r>
        <w:tab/>
      </w:r>
      <w:r w:rsidRPr="0E93EEDD">
        <w:rPr>
          <w:rFonts w:ascii="Arial" w:hAnsi="Arial" w:eastAsia="Arial" w:cs="Arial"/>
          <w:sz w:val="22"/>
          <w:szCs w:val="22"/>
          <w:u w:val="single"/>
        </w:rPr>
        <w:t>Trial Periods</w:t>
      </w:r>
    </w:p>
    <w:p w:rsidRPr="00594879" w:rsidR="00720DE0" w:rsidP="4A3E0FE8" w:rsidRDefault="14C41AEA" w14:paraId="52CA35AB" w14:textId="0211E39D">
      <w:pPr>
        <w:jc w:val="both"/>
        <w:rPr>
          <w:rFonts w:ascii="Arial" w:hAnsi="Arial" w:cs="Arial"/>
          <w:sz w:val="22"/>
          <w:szCs w:val="22"/>
        </w:rPr>
      </w:pPr>
      <w:r w:rsidRPr="00594879">
        <w:rPr>
          <w:rFonts w:ascii="Arial" w:hAnsi="Arial" w:eastAsia="Arial" w:cs="Arial"/>
          <w:sz w:val="22"/>
          <w:szCs w:val="22"/>
        </w:rPr>
        <w:t xml:space="preserve"> </w:t>
      </w:r>
    </w:p>
    <w:p w:rsidRPr="00594879" w:rsidR="00720DE0" w:rsidP="007C42C8" w:rsidRDefault="14C41AEA" w14:paraId="1CE2DDD0" w14:textId="0F83FC14">
      <w:pPr>
        <w:ind w:left="1560" w:hanging="720"/>
        <w:jc w:val="both"/>
        <w:rPr>
          <w:rFonts w:ascii="Arial" w:hAnsi="Arial" w:cs="Arial"/>
          <w:sz w:val="22"/>
          <w:szCs w:val="22"/>
        </w:rPr>
      </w:pPr>
      <w:r w:rsidRPr="0E93EEDD">
        <w:rPr>
          <w:rFonts w:ascii="Arial" w:hAnsi="Arial" w:eastAsia="Arial" w:cs="Arial"/>
          <w:sz w:val="22"/>
          <w:szCs w:val="22"/>
        </w:rPr>
        <w:t>6.1      Where the employee and/or their line manager is unsure about whether a proposed flexible working arrangement is practicable or the most suitable available, an arrangement may be introduced on a trial basis over a reasonable period of time. This will allow both parties to determine its suitability and viability before the arrangement is made permanent or alternative arrangements considered.</w:t>
      </w:r>
    </w:p>
    <w:p w:rsidRPr="00594879" w:rsidR="00720DE0" w:rsidP="4A3E0FE8" w:rsidRDefault="14C41AEA" w14:paraId="723E01C5" w14:textId="4FE23820">
      <w:pPr>
        <w:jc w:val="both"/>
        <w:rPr>
          <w:rFonts w:ascii="Arial" w:hAnsi="Arial" w:cs="Arial"/>
          <w:sz w:val="22"/>
          <w:szCs w:val="22"/>
        </w:rPr>
      </w:pPr>
      <w:r w:rsidRPr="00594879">
        <w:rPr>
          <w:rFonts w:ascii="Arial" w:hAnsi="Arial" w:eastAsia="Arial" w:cs="Arial"/>
          <w:sz w:val="22"/>
          <w:szCs w:val="22"/>
        </w:rPr>
        <w:t xml:space="preserve"> </w:t>
      </w:r>
    </w:p>
    <w:p w:rsidRPr="00594879" w:rsidR="00720DE0" w:rsidP="4A3E0FE8" w:rsidRDefault="14C41AEA" w14:paraId="2E95DE22" w14:textId="5AC06171">
      <w:pPr>
        <w:tabs>
          <w:tab w:val="center" w:pos="4513"/>
          <w:tab w:val="right" w:pos="9026"/>
        </w:tabs>
        <w:jc w:val="both"/>
        <w:rPr>
          <w:rFonts w:ascii="Arial" w:hAnsi="Arial" w:cs="Arial"/>
          <w:sz w:val="22"/>
          <w:szCs w:val="22"/>
        </w:rPr>
      </w:pPr>
      <w:r w:rsidRPr="00594879">
        <w:rPr>
          <w:rFonts w:ascii="Arial" w:hAnsi="Arial" w:eastAsia="Arial" w:cs="Arial"/>
          <w:sz w:val="22"/>
          <w:szCs w:val="22"/>
        </w:rPr>
        <w:t xml:space="preserve">7.        </w:t>
      </w:r>
      <w:r w:rsidRPr="00594879">
        <w:rPr>
          <w:rFonts w:ascii="Arial" w:hAnsi="Arial" w:eastAsia="Arial" w:cs="Arial"/>
          <w:sz w:val="22"/>
          <w:szCs w:val="22"/>
          <w:u w:val="single"/>
        </w:rPr>
        <w:t>Right to Appeal</w:t>
      </w:r>
    </w:p>
    <w:p w:rsidRPr="00594879" w:rsidR="00720DE0" w:rsidP="4A3E0FE8" w:rsidRDefault="14C41AEA" w14:paraId="0D381694" w14:textId="2353846C">
      <w:pPr>
        <w:tabs>
          <w:tab w:val="center" w:pos="4513"/>
          <w:tab w:val="right" w:pos="9026"/>
        </w:tabs>
        <w:jc w:val="both"/>
        <w:rPr>
          <w:rFonts w:ascii="Arial" w:hAnsi="Arial" w:cs="Arial"/>
          <w:sz w:val="22"/>
          <w:szCs w:val="22"/>
        </w:rPr>
      </w:pPr>
      <w:r w:rsidRPr="00594879">
        <w:rPr>
          <w:rFonts w:ascii="Arial" w:hAnsi="Arial" w:eastAsia="Calibri" w:cs="Arial"/>
          <w:sz w:val="22"/>
          <w:szCs w:val="22"/>
        </w:rPr>
        <w:t xml:space="preserve"> </w:t>
      </w:r>
    </w:p>
    <w:p w:rsidRPr="00594879" w:rsidR="00720DE0" w:rsidP="007C42C8" w:rsidRDefault="14C41AEA" w14:paraId="10F09042" w14:textId="3D94EF91">
      <w:pPr>
        <w:ind w:left="1418" w:hanging="720"/>
        <w:jc w:val="both"/>
        <w:rPr>
          <w:rFonts w:ascii="Arial" w:hAnsi="Arial" w:cs="Arial"/>
          <w:sz w:val="22"/>
          <w:szCs w:val="22"/>
        </w:rPr>
      </w:pPr>
      <w:r w:rsidRPr="0E93EEDD">
        <w:rPr>
          <w:rFonts w:ascii="Arial" w:hAnsi="Arial" w:eastAsia="Arial" w:cs="Arial"/>
          <w:sz w:val="22"/>
          <w:szCs w:val="22"/>
        </w:rPr>
        <w:t xml:space="preserve">7.1      The member of staff has a right to appeal where a decision has been made to refuse a flexible working request.  </w:t>
      </w:r>
    </w:p>
    <w:p w:rsidRPr="00594879" w:rsidR="00720DE0" w:rsidP="4A3E0FE8" w:rsidRDefault="14C41AEA" w14:paraId="260BB872" w14:textId="34D1652D">
      <w:pPr>
        <w:ind w:left="720" w:hanging="720"/>
        <w:jc w:val="both"/>
        <w:rPr>
          <w:rFonts w:ascii="Arial" w:hAnsi="Arial" w:cs="Arial"/>
          <w:sz w:val="22"/>
          <w:szCs w:val="22"/>
        </w:rPr>
      </w:pPr>
      <w:r w:rsidRPr="00594879">
        <w:rPr>
          <w:rFonts w:ascii="Arial" w:hAnsi="Arial" w:eastAsia="Arial" w:cs="Arial"/>
          <w:b/>
          <w:bCs/>
          <w:sz w:val="22"/>
          <w:szCs w:val="22"/>
        </w:rPr>
        <w:t xml:space="preserve"> </w:t>
      </w:r>
    </w:p>
    <w:p w:rsidRPr="00594879" w:rsidR="00720DE0" w:rsidP="007C42C8" w:rsidRDefault="14C41AEA" w14:paraId="4FF5EF2B" w14:textId="625E0033">
      <w:pPr>
        <w:pStyle w:val="ListParagraph"/>
        <w:numPr>
          <w:ilvl w:val="0"/>
          <w:numId w:val="46"/>
        </w:numPr>
        <w:ind w:left="1985"/>
        <w:rPr>
          <w:rFonts w:ascii="Arial" w:hAnsi="Arial" w:eastAsia="Arial" w:cs="Arial"/>
        </w:rPr>
      </w:pPr>
      <w:r w:rsidRPr="00594879">
        <w:rPr>
          <w:rFonts w:ascii="Arial" w:hAnsi="Arial" w:eastAsia="Arial" w:cs="Arial"/>
        </w:rPr>
        <w:t>The appeal must be made within 14</w:t>
      </w:r>
      <w:r w:rsidRPr="00594879">
        <w:rPr>
          <w:rFonts w:ascii="Arial" w:hAnsi="Arial" w:cs="Arial"/>
          <w:vertAlign w:val="superscript"/>
        </w:rPr>
        <w:t>3</w:t>
      </w:r>
      <w:r w:rsidRPr="00594879">
        <w:rPr>
          <w:rFonts w:ascii="Arial" w:hAnsi="Arial" w:eastAsia="Arial" w:cs="Arial"/>
        </w:rPr>
        <w:t xml:space="preserve"> days</w:t>
      </w:r>
      <w:r w:rsidRPr="00594879">
        <w:rPr>
          <w:rFonts w:ascii="Arial" w:hAnsi="Arial" w:eastAsia="Arial" w:cs="Arial"/>
          <w:vertAlign w:val="superscript"/>
        </w:rPr>
        <w:t xml:space="preserve"> </w:t>
      </w:r>
      <w:r w:rsidRPr="00594879">
        <w:rPr>
          <w:rFonts w:ascii="Arial" w:hAnsi="Arial" w:eastAsia="Arial" w:cs="Arial"/>
        </w:rPr>
        <w:t>in writing to the next higher level of management, setting out the grounds of appeal.</w:t>
      </w:r>
      <w:r w:rsidRPr="00594879" w:rsidR="00720DE0">
        <w:rPr>
          <w:rFonts w:ascii="Arial" w:hAnsi="Arial" w:cs="Arial"/>
        </w:rPr>
        <w:br/>
      </w:r>
      <w:r w:rsidRPr="00594879" w:rsidR="00720DE0">
        <w:rPr>
          <w:rFonts w:ascii="Arial" w:hAnsi="Arial" w:cs="Arial"/>
        </w:rPr>
        <w:br/>
      </w:r>
      <w:r w:rsidRPr="00594879">
        <w:rPr>
          <w:rFonts w:ascii="Arial" w:hAnsi="Arial" w:eastAsia="Arial" w:cs="Arial"/>
        </w:rPr>
        <w:t xml:space="preserve"> </w:t>
      </w:r>
    </w:p>
    <w:p w:rsidRPr="00594879" w:rsidR="00720DE0" w:rsidP="007C42C8" w:rsidRDefault="14C41AEA" w14:paraId="50AD2B95" w14:textId="359A6BD5">
      <w:pPr>
        <w:pStyle w:val="ListParagraph"/>
        <w:numPr>
          <w:ilvl w:val="0"/>
          <w:numId w:val="46"/>
        </w:numPr>
        <w:ind w:left="1985"/>
        <w:rPr>
          <w:rFonts w:ascii="Arial" w:hAnsi="Arial" w:eastAsia="Arial" w:cs="Arial"/>
        </w:rPr>
      </w:pPr>
      <w:r w:rsidRPr="00594879">
        <w:rPr>
          <w:rFonts w:ascii="Arial" w:hAnsi="Arial" w:eastAsia="Arial" w:cs="Arial"/>
        </w:rPr>
        <w:t>Within 14</w:t>
      </w:r>
      <w:r w:rsidRPr="00594879">
        <w:rPr>
          <w:rFonts w:ascii="Arial" w:hAnsi="Arial" w:cs="Arial"/>
          <w:vertAlign w:val="superscript"/>
        </w:rPr>
        <w:t>3</w:t>
      </w:r>
      <w:r w:rsidRPr="00594879">
        <w:rPr>
          <w:rFonts w:ascii="Arial" w:hAnsi="Arial" w:eastAsia="Arial" w:cs="Arial"/>
        </w:rPr>
        <w:t xml:space="preserve"> days of receipt of the written appeal the manager must meet with the member of staff to discuss the appeal.  A member of staff from People and Culture or the Diversity and Inclusion Unit will also attend the appeal. This meeting is not required if the manager considering the appeal upholds the appeal and notifies the member of staff accordingly of the decision in writing within 14</w:t>
      </w:r>
      <w:r w:rsidRPr="00594879">
        <w:rPr>
          <w:rFonts w:ascii="Arial" w:hAnsi="Arial" w:cs="Arial"/>
          <w:vertAlign w:val="superscript"/>
        </w:rPr>
        <w:t>3</w:t>
      </w:r>
      <w:r w:rsidRPr="00594879">
        <w:rPr>
          <w:rFonts w:ascii="Arial" w:hAnsi="Arial" w:eastAsia="Arial" w:cs="Arial"/>
        </w:rPr>
        <w:t xml:space="preserve"> days of receiving the appeal.</w:t>
      </w:r>
    </w:p>
    <w:p w:rsidRPr="00594879" w:rsidR="00720DE0" w:rsidP="007C42C8" w:rsidRDefault="00720DE0" w14:paraId="392B7B81" w14:textId="5346EC57">
      <w:pPr>
        <w:ind w:left="1985" w:firstLine="60"/>
        <w:rPr>
          <w:rFonts w:ascii="Arial" w:hAnsi="Arial" w:cs="Arial"/>
          <w:sz w:val="22"/>
          <w:szCs w:val="22"/>
        </w:rPr>
      </w:pPr>
    </w:p>
    <w:p w:rsidRPr="00594879" w:rsidR="00720DE0" w:rsidP="007C42C8" w:rsidRDefault="14C41AEA" w14:paraId="49B46915" w14:textId="0E18EEF3">
      <w:pPr>
        <w:pStyle w:val="ListParagraph"/>
        <w:numPr>
          <w:ilvl w:val="0"/>
          <w:numId w:val="46"/>
        </w:numPr>
        <w:ind w:left="1985"/>
        <w:rPr>
          <w:rFonts w:ascii="Arial" w:hAnsi="Arial" w:eastAsia="Arial" w:cs="Arial"/>
        </w:rPr>
      </w:pPr>
      <w:r w:rsidRPr="00594879">
        <w:rPr>
          <w:rFonts w:ascii="Arial" w:hAnsi="Arial" w:eastAsia="Arial" w:cs="Arial"/>
        </w:rPr>
        <w:t>The member of staff has the right to be accompanied by a work colleague or a recognised trade union representative.</w:t>
      </w:r>
    </w:p>
    <w:p w:rsidRPr="00594879" w:rsidR="00720DE0" w:rsidP="007C42C8" w:rsidRDefault="00720DE0" w14:paraId="435A4F0A" w14:textId="62E5ACC8">
      <w:pPr>
        <w:ind w:left="1985" w:firstLine="60"/>
        <w:rPr>
          <w:rFonts w:ascii="Arial" w:hAnsi="Arial" w:cs="Arial"/>
          <w:sz w:val="22"/>
          <w:szCs w:val="22"/>
        </w:rPr>
      </w:pPr>
    </w:p>
    <w:p w:rsidRPr="00594879" w:rsidR="00720DE0" w:rsidP="007C42C8" w:rsidRDefault="14C41AEA" w14:paraId="40C05E98" w14:textId="7B041A96">
      <w:pPr>
        <w:pStyle w:val="ListParagraph"/>
        <w:numPr>
          <w:ilvl w:val="0"/>
          <w:numId w:val="46"/>
        </w:numPr>
        <w:ind w:left="1985"/>
        <w:rPr>
          <w:rFonts w:ascii="Arial" w:hAnsi="Arial" w:eastAsia="Arial" w:cs="Arial"/>
        </w:rPr>
      </w:pPr>
      <w:r w:rsidRPr="00594879">
        <w:rPr>
          <w:rFonts w:ascii="Arial" w:hAnsi="Arial" w:eastAsia="Arial" w:cs="Arial"/>
        </w:rPr>
        <w:t>Within 14</w:t>
      </w:r>
      <w:r w:rsidRPr="00594879">
        <w:rPr>
          <w:rFonts w:ascii="Arial" w:hAnsi="Arial" w:eastAsia="Arial" w:cs="Arial"/>
          <w:b/>
          <w:bCs/>
          <w:vertAlign w:val="superscript"/>
        </w:rPr>
        <w:t>3</w:t>
      </w:r>
      <w:r w:rsidRPr="00594879">
        <w:rPr>
          <w:rFonts w:ascii="Arial" w:hAnsi="Arial" w:eastAsia="Arial" w:cs="Arial"/>
        </w:rPr>
        <w:t xml:space="preserve"> days of the meeting the manager must notify the member of staff, in writing, of the decision:</w:t>
      </w:r>
    </w:p>
    <w:p w:rsidRPr="00594879" w:rsidR="00720DE0" w:rsidP="4A3E0FE8" w:rsidRDefault="14C41AEA" w14:paraId="45A6D65E" w14:textId="64C90006">
      <w:pPr>
        <w:rPr>
          <w:rFonts w:ascii="Arial" w:hAnsi="Arial" w:cs="Arial"/>
          <w:sz w:val="22"/>
          <w:szCs w:val="22"/>
        </w:rPr>
      </w:pPr>
      <w:r w:rsidRPr="00594879">
        <w:rPr>
          <w:rFonts w:ascii="Arial" w:hAnsi="Arial" w:cs="Arial"/>
          <w:b/>
          <w:bCs/>
          <w:sz w:val="22"/>
          <w:szCs w:val="22"/>
        </w:rPr>
        <w:t xml:space="preserve"> </w:t>
      </w:r>
    </w:p>
    <w:p w:rsidRPr="00594879" w:rsidR="00720DE0" w:rsidP="0E93EEDD" w:rsidRDefault="14C41AEA" w14:paraId="434826D3" w14:textId="5060449E">
      <w:pPr>
        <w:pStyle w:val="ListParagraph"/>
        <w:numPr>
          <w:ilvl w:val="2"/>
          <w:numId w:val="47"/>
        </w:numPr>
        <w:tabs>
          <w:tab w:val="center" w:pos="4513"/>
          <w:tab w:val="right" w:pos="9026"/>
        </w:tabs>
        <w:jc w:val="both"/>
        <w:rPr>
          <w:rFonts w:ascii="Arial" w:hAnsi="Arial" w:eastAsia="Arial" w:cs="Arial"/>
        </w:rPr>
      </w:pPr>
      <w:r w:rsidRPr="0E93EEDD">
        <w:rPr>
          <w:rFonts w:ascii="Arial" w:hAnsi="Arial" w:eastAsia="Arial" w:cs="Arial"/>
        </w:rPr>
        <w:t>where the appeal is accepted, provide confirmation of acceptance and date of commencement of new working pattern and notify People and Culture of the revised terms and effective date;</w:t>
      </w:r>
    </w:p>
    <w:p w:rsidRPr="00594879" w:rsidR="00720DE0" w:rsidP="0E93EEDD" w:rsidRDefault="14C41AEA" w14:paraId="5ABFCCA6" w14:textId="0C30CA46">
      <w:pPr>
        <w:pStyle w:val="ListParagraph"/>
        <w:numPr>
          <w:ilvl w:val="2"/>
          <w:numId w:val="47"/>
        </w:numPr>
        <w:jc w:val="both"/>
        <w:rPr>
          <w:rFonts w:ascii="Arial" w:hAnsi="Arial" w:eastAsia="Arial" w:cs="Arial"/>
        </w:rPr>
      </w:pPr>
      <w:r w:rsidRPr="0E93EEDD">
        <w:rPr>
          <w:rFonts w:ascii="Arial" w:hAnsi="Arial" w:eastAsia="Arial" w:cs="Arial"/>
        </w:rPr>
        <w:t>where the appeal is dismissed, provide the grounds for the decision and a sufficient explanation of why those grounds apply.</w:t>
      </w:r>
    </w:p>
    <w:p w:rsidRPr="00594879" w:rsidR="00720DE0" w:rsidP="00594879" w:rsidRDefault="14C41AEA" w14:paraId="62444D7B" w14:textId="5E0B212B">
      <w:pPr>
        <w:ind w:left="2552" w:hanging="535"/>
        <w:jc w:val="both"/>
        <w:rPr>
          <w:rFonts w:ascii="Arial" w:hAnsi="Arial" w:cs="Arial"/>
          <w:sz w:val="22"/>
          <w:szCs w:val="22"/>
        </w:rPr>
      </w:pPr>
      <w:r w:rsidRPr="00594879">
        <w:rPr>
          <w:rFonts w:ascii="Arial" w:hAnsi="Arial" w:eastAsia="Arial" w:cs="Arial"/>
          <w:sz w:val="22"/>
          <w:szCs w:val="22"/>
        </w:rPr>
        <w:t xml:space="preserve"> </w:t>
      </w:r>
    </w:p>
    <w:p w:rsidRPr="00594879" w:rsidR="00720DE0" w:rsidP="4A3E0FE8" w:rsidRDefault="14C41AEA" w14:paraId="368D7CCD" w14:textId="5C8674DB">
      <w:pPr>
        <w:rPr>
          <w:rFonts w:ascii="Arial" w:hAnsi="Arial" w:cs="Arial"/>
          <w:sz w:val="22"/>
          <w:szCs w:val="22"/>
        </w:rPr>
      </w:pPr>
      <w:r w:rsidRPr="00594879">
        <w:rPr>
          <w:rFonts w:ascii="Arial" w:hAnsi="Arial" w:cs="Arial"/>
          <w:sz w:val="22"/>
          <w:szCs w:val="22"/>
          <w:vertAlign w:val="superscript"/>
        </w:rPr>
        <w:t>3</w:t>
      </w:r>
      <w:r w:rsidRPr="00594879">
        <w:rPr>
          <w:rFonts w:ascii="Arial" w:hAnsi="Arial" w:eastAsia="Arial" w:cs="Arial"/>
          <w:sz w:val="22"/>
          <w:szCs w:val="22"/>
        </w:rPr>
        <w:t xml:space="preserve"> There will however be exceptional circumstances when it is not possible to complete a particular part of the procedure within the specified time limits. Extensions of such time limits can only take place where there is agreement and a written record of such must be maintained.</w:t>
      </w:r>
    </w:p>
    <w:p w:rsidRPr="00594879" w:rsidR="00720DE0" w:rsidP="4A3E0FE8" w:rsidRDefault="14C41AEA" w14:paraId="4C1984FB" w14:textId="15BA4A0D">
      <w:pPr>
        <w:rPr>
          <w:rFonts w:ascii="Arial" w:hAnsi="Arial" w:cs="Arial"/>
          <w:sz w:val="22"/>
          <w:szCs w:val="22"/>
        </w:rPr>
      </w:pPr>
      <w:r w:rsidRPr="00594879">
        <w:rPr>
          <w:rFonts w:ascii="Arial" w:hAnsi="Arial" w:eastAsia="Arial" w:cs="Arial"/>
          <w:sz w:val="22"/>
          <w:szCs w:val="22"/>
        </w:rPr>
        <w:t xml:space="preserve"> </w:t>
      </w:r>
    </w:p>
    <w:p w:rsidRPr="00594879" w:rsidR="00720DE0" w:rsidP="4A3E0FE8" w:rsidRDefault="14C41AEA" w14:paraId="118370A6" w14:textId="07A6A69F">
      <w:pPr>
        <w:jc w:val="both"/>
        <w:rPr>
          <w:rFonts w:ascii="Arial" w:hAnsi="Arial" w:cs="Arial"/>
          <w:sz w:val="22"/>
          <w:szCs w:val="22"/>
        </w:rPr>
      </w:pPr>
      <w:r w:rsidRPr="00594879">
        <w:rPr>
          <w:rFonts w:ascii="Arial" w:hAnsi="Arial" w:eastAsia="Arial" w:cs="Arial"/>
          <w:sz w:val="22"/>
          <w:szCs w:val="22"/>
        </w:rPr>
        <w:t xml:space="preserve"> </w:t>
      </w:r>
    </w:p>
    <w:p w:rsidRPr="00594879" w:rsidR="00720DE0" w:rsidP="4A3E0FE8" w:rsidRDefault="14C41AEA" w14:paraId="2A7FDE5B" w14:textId="29BCE5EB">
      <w:pPr>
        <w:spacing w:line="257" w:lineRule="auto"/>
        <w:jc w:val="both"/>
        <w:rPr>
          <w:rFonts w:ascii="Arial" w:hAnsi="Arial" w:cs="Arial"/>
          <w:sz w:val="22"/>
          <w:szCs w:val="22"/>
        </w:rPr>
      </w:pPr>
      <w:r w:rsidRPr="0E93EEDD">
        <w:rPr>
          <w:rFonts w:ascii="Arial" w:hAnsi="Arial" w:eastAsia="Arial" w:cs="Arial"/>
          <w:sz w:val="22"/>
          <w:szCs w:val="22"/>
        </w:rPr>
        <w:t>8.</w:t>
      </w:r>
      <w:r>
        <w:tab/>
      </w:r>
      <w:r w:rsidRPr="0E93EEDD">
        <w:rPr>
          <w:rFonts w:ascii="Arial" w:hAnsi="Arial" w:eastAsia="Arial" w:cs="Arial"/>
          <w:sz w:val="22"/>
          <w:szCs w:val="22"/>
          <w:u w:val="single"/>
        </w:rPr>
        <w:t>Further Information</w:t>
      </w:r>
      <w:r w:rsidRPr="0E93EEDD">
        <w:rPr>
          <w:rFonts w:ascii="Arial" w:hAnsi="Arial" w:eastAsia="Arial" w:cs="Arial"/>
          <w:sz w:val="22"/>
          <w:szCs w:val="22"/>
        </w:rPr>
        <w:t xml:space="preserve"> </w:t>
      </w:r>
    </w:p>
    <w:p w:rsidRPr="00594879" w:rsidR="00720DE0" w:rsidP="4A3E0FE8" w:rsidRDefault="14C41AEA" w14:paraId="6F249CA9" w14:textId="26E58B01">
      <w:pPr>
        <w:jc w:val="both"/>
        <w:rPr>
          <w:rFonts w:ascii="Arial" w:hAnsi="Arial" w:cs="Arial"/>
          <w:sz w:val="22"/>
          <w:szCs w:val="22"/>
        </w:rPr>
      </w:pPr>
      <w:r w:rsidRPr="00594879">
        <w:rPr>
          <w:rFonts w:ascii="Arial" w:hAnsi="Arial" w:eastAsia="Arial" w:cs="Arial"/>
          <w:sz w:val="22"/>
          <w:szCs w:val="22"/>
        </w:rPr>
        <w:t xml:space="preserve"> </w:t>
      </w:r>
    </w:p>
    <w:p w:rsidRPr="00594879" w:rsidR="00720DE0" w:rsidP="007C42C8" w:rsidRDefault="14C41AEA" w14:paraId="65B4EF84" w14:textId="30A6B820">
      <w:pPr>
        <w:ind w:left="1418" w:hanging="728"/>
        <w:jc w:val="both"/>
        <w:rPr>
          <w:rFonts w:ascii="Arial" w:hAnsi="Arial" w:cs="Arial"/>
          <w:sz w:val="22"/>
          <w:szCs w:val="22"/>
        </w:rPr>
      </w:pPr>
      <w:r w:rsidRPr="0E93EEDD">
        <w:rPr>
          <w:rFonts w:ascii="Arial" w:hAnsi="Arial" w:eastAsia="Arial" w:cs="Arial"/>
          <w:sz w:val="22"/>
          <w:szCs w:val="22"/>
        </w:rPr>
        <w:t xml:space="preserve">8.1     For further information on Flexible Working including detail on process, sources of support and related policies please visit the P&amp;C website. </w:t>
      </w:r>
    </w:p>
    <w:p w:rsidRPr="00594879" w:rsidR="00720DE0" w:rsidP="4A3E0FE8" w:rsidRDefault="14C41AEA" w14:paraId="68517274" w14:textId="64940D71">
      <w:pPr>
        <w:spacing w:line="257" w:lineRule="auto"/>
        <w:rPr>
          <w:rFonts w:ascii="Arial" w:hAnsi="Arial" w:cs="Arial"/>
          <w:sz w:val="22"/>
          <w:szCs w:val="22"/>
        </w:rPr>
      </w:pPr>
      <w:r w:rsidRPr="00594879">
        <w:rPr>
          <w:rFonts w:ascii="Arial" w:hAnsi="Arial" w:eastAsia="Arial" w:cs="Arial"/>
          <w:sz w:val="22"/>
          <w:szCs w:val="22"/>
        </w:rPr>
        <w:t xml:space="preserve"> </w:t>
      </w:r>
    </w:p>
    <w:p w:rsidRPr="00594879" w:rsidR="00720DE0" w:rsidP="4A3E0FE8" w:rsidRDefault="14C41AEA" w14:paraId="03179239" w14:textId="17E75E53">
      <w:pPr>
        <w:spacing w:line="257" w:lineRule="auto"/>
        <w:jc w:val="both"/>
        <w:rPr>
          <w:rFonts w:ascii="Arial" w:hAnsi="Arial" w:cs="Arial"/>
          <w:sz w:val="22"/>
          <w:szCs w:val="22"/>
        </w:rPr>
      </w:pPr>
      <w:r w:rsidRPr="0E93EEDD">
        <w:rPr>
          <w:rFonts w:ascii="Arial" w:hAnsi="Arial" w:eastAsia="Arial" w:cs="Arial"/>
          <w:sz w:val="22"/>
          <w:szCs w:val="22"/>
        </w:rPr>
        <w:t xml:space="preserve">9. </w:t>
      </w:r>
      <w:r>
        <w:tab/>
      </w:r>
      <w:r w:rsidRPr="0E93EEDD">
        <w:rPr>
          <w:rFonts w:ascii="Arial" w:hAnsi="Arial" w:eastAsia="Arial" w:cs="Arial"/>
          <w:sz w:val="22"/>
          <w:szCs w:val="22"/>
          <w:u w:val="single"/>
        </w:rPr>
        <w:t>Equality and Diversity Statement</w:t>
      </w:r>
    </w:p>
    <w:p w:rsidRPr="00594879" w:rsidR="00720DE0" w:rsidP="4A3E0FE8" w:rsidRDefault="14C41AEA" w14:paraId="16FEBE8D" w14:textId="4AA4EBD2">
      <w:pPr>
        <w:ind w:left="728" w:hanging="728"/>
        <w:jc w:val="both"/>
        <w:rPr>
          <w:rFonts w:ascii="Arial" w:hAnsi="Arial" w:cs="Arial"/>
          <w:sz w:val="22"/>
          <w:szCs w:val="22"/>
        </w:rPr>
      </w:pPr>
      <w:r w:rsidRPr="00594879">
        <w:rPr>
          <w:rFonts w:ascii="Arial" w:hAnsi="Arial" w:eastAsia="Arial" w:cs="Arial"/>
          <w:sz w:val="22"/>
          <w:szCs w:val="22"/>
        </w:rPr>
        <w:t xml:space="preserve"> </w:t>
      </w:r>
    </w:p>
    <w:p w:rsidRPr="00594879" w:rsidR="00720DE0" w:rsidP="007C42C8" w:rsidRDefault="14C41AEA" w14:paraId="556E047F" w14:textId="3BF5AC05">
      <w:pPr>
        <w:ind w:left="1418" w:hanging="720"/>
        <w:jc w:val="both"/>
        <w:rPr>
          <w:rFonts w:ascii="Arial" w:hAnsi="Arial" w:cs="Arial"/>
          <w:sz w:val="22"/>
          <w:szCs w:val="22"/>
        </w:rPr>
      </w:pPr>
      <w:r w:rsidRPr="0E93EEDD">
        <w:rPr>
          <w:rFonts w:ascii="Arial" w:hAnsi="Arial" w:eastAsia="Arial" w:cs="Arial"/>
          <w:sz w:val="22"/>
          <w:szCs w:val="22"/>
        </w:rPr>
        <w:t>9.1     The University values and promotes equality and diversity and will seek to ensure that it treats all individuals fairly and with dignity and respect. It is opposed to all forms of unlawful and unfair discrimination.</w:t>
      </w:r>
    </w:p>
    <w:p w:rsidRPr="00594879" w:rsidR="00720DE0" w:rsidP="007C42C8" w:rsidRDefault="14C41AEA" w14:paraId="4FAD2001" w14:textId="33EB1433">
      <w:pPr>
        <w:ind w:left="1418" w:hanging="728"/>
        <w:jc w:val="both"/>
        <w:rPr>
          <w:rFonts w:ascii="Arial" w:hAnsi="Arial" w:cs="Arial"/>
          <w:sz w:val="22"/>
          <w:szCs w:val="22"/>
        </w:rPr>
      </w:pPr>
      <w:r w:rsidRPr="00594879">
        <w:rPr>
          <w:rFonts w:ascii="Arial" w:hAnsi="Arial" w:eastAsia="Arial" w:cs="Arial"/>
          <w:sz w:val="22"/>
          <w:szCs w:val="22"/>
        </w:rPr>
        <w:t xml:space="preserve"> </w:t>
      </w:r>
    </w:p>
    <w:p w:rsidRPr="00594879" w:rsidR="00720DE0" w:rsidP="007C42C8" w:rsidRDefault="14C41AEA" w14:paraId="2F645EA6" w14:textId="6AB8CF87">
      <w:pPr>
        <w:ind w:left="1418" w:hanging="720"/>
        <w:jc w:val="both"/>
        <w:rPr>
          <w:rFonts w:ascii="Arial" w:hAnsi="Arial" w:cs="Arial"/>
          <w:sz w:val="22"/>
          <w:szCs w:val="22"/>
        </w:rPr>
      </w:pPr>
      <w:r w:rsidRPr="0E93EEDD">
        <w:rPr>
          <w:rFonts w:ascii="Arial" w:hAnsi="Arial" w:eastAsia="Arial" w:cs="Arial"/>
          <w:sz w:val="22"/>
          <w:szCs w:val="22"/>
        </w:rPr>
        <w:t>9.2   The University seeks to provide equality to all, irrespective of: gender, including gender re-assignment; marital or civil partnership status; having or not having dependants; religious belief or political opinion; race (including colour, nationality, ethnic or national origins, including Irish Travellers); disability; sexual orientation and age.</w:t>
      </w:r>
    </w:p>
    <w:p w:rsidRPr="00594879" w:rsidR="00720DE0" w:rsidP="007C42C8" w:rsidRDefault="14C41AEA" w14:paraId="26CE9DEE" w14:textId="0EDC8823">
      <w:pPr>
        <w:spacing w:line="257" w:lineRule="auto"/>
        <w:ind w:left="1418"/>
        <w:jc w:val="both"/>
        <w:rPr>
          <w:rFonts w:ascii="Arial" w:hAnsi="Arial" w:cs="Arial"/>
          <w:sz w:val="22"/>
          <w:szCs w:val="22"/>
        </w:rPr>
      </w:pPr>
      <w:r w:rsidRPr="00594879">
        <w:rPr>
          <w:rFonts w:ascii="Arial" w:hAnsi="Arial" w:eastAsia="Arial" w:cs="Arial"/>
          <w:sz w:val="22"/>
          <w:szCs w:val="22"/>
        </w:rPr>
        <w:t xml:space="preserve"> </w:t>
      </w:r>
    </w:p>
    <w:p w:rsidRPr="00594879" w:rsidR="00720DE0" w:rsidP="007C42C8" w:rsidRDefault="14C41AEA" w14:paraId="7FFFED82" w14:textId="0C9BAD94">
      <w:pPr>
        <w:ind w:left="1418" w:hanging="720"/>
        <w:jc w:val="both"/>
        <w:rPr>
          <w:rFonts w:ascii="Arial" w:hAnsi="Arial" w:cs="Arial"/>
          <w:sz w:val="22"/>
          <w:szCs w:val="22"/>
        </w:rPr>
      </w:pPr>
      <w:r w:rsidRPr="0E93EEDD">
        <w:rPr>
          <w:rFonts w:ascii="Arial" w:hAnsi="Arial" w:eastAsia="Arial" w:cs="Arial"/>
          <w:sz w:val="22"/>
          <w:szCs w:val="22"/>
        </w:rPr>
        <w:t>9.3     This policy has been screened out as per the Equality Commission’s guidance on screening, with no adverse impact with regard to equality of opportunity and/or good relations for people within the equality and good relations categories.</w:t>
      </w:r>
    </w:p>
    <w:p w:rsidRPr="00594879" w:rsidR="00720DE0" w:rsidP="4A3E0FE8" w:rsidRDefault="14C41AEA" w14:paraId="49B7A6CA" w14:textId="5949799E">
      <w:pPr>
        <w:spacing w:line="257" w:lineRule="auto"/>
        <w:rPr>
          <w:rFonts w:ascii="Arial" w:hAnsi="Arial" w:cs="Arial"/>
          <w:sz w:val="22"/>
          <w:szCs w:val="22"/>
        </w:rPr>
      </w:pPr>
      <w:r w:rsidRPr="00594879">
        <w:rPr>
          <w:rFonts w:ascii="Arial" w:hAnsi="Arial" w:eastAsia="Arial" w:cs="Arial"/>
          <w:sz w:val="22"/>
          <w:szCs w:val="22"/>
        </w:rPr>
        <w:t>_______________________</w:t>
      </w:r>
    </w:p>
    <w:p w:rsidRPr="00594879" w:rsidR="00720DE0" w:rsidP="4A3E0FE8" w:rsidRDefault="14C41AEA" w14:paraId="43165B21" w14:textId="4B3708C6">
      <w:pPr>
        <w:spacing w:line="257" w:lineRule="auto"/>
        <w:jc w:val="right"/>
        <w:rPr>
          <w:rFonts w:ascii="Arial" w:hAnsi="Arial" w:cs="Arial"/>
          <w:sz w:val="22"/>
          <w:szCs w:val="22"/>
        </w:rPr>
      </w:pPr>
      <w:r w:rsidRPr="00594879">
        <w:rPr>
          <w:rFonts w:ascii="Arial" w:hAnsi="Arial" w:eastAsia="Arial" w:cs="Arial"/>
          <w:sz w:val="22"/>
          <w:szCs w:val="22"/>
        </w:rPr>
        <w:t xml:space="preserve"> </w:t>
      </w:r>
    </w:p>
    <w:p w:rsidRPr="00594879" w:rsidR="007C42C8" w:rsidP="007C42C8" w:rsidRDefault="007C42C8" w14:paraId="6AE16138" w14:textId="77777777">
      <w:pPr>
        <w:spacing w:line="257" w:lineRule="auto"/>
        <w:rPr>
          <w:rFonts w:ascii="Arial" w:hAnsi="Arial" w:eastAsia="Arial" w:cs="Arial"/>
          <w:i/>
          <w:iCs/>
          <w:sz w:val="22"/>
          <w:szCs w:val="22"/>
        </w:rPr>
      </w:pPr>
      <w:r w:rsidRPr="00594879">
        <w:rPr>
          <w:rFonts w:ascii="Arial" w:hAnsi="Arial" w:eastAsia="Arial" w:cs="Arial"/>
          <w:i/>
          <w:iCs/>
          <w:sz w:val="22"/>
          <w:szCs w:val="22"/>
        </w:rPr>
        <w:t xml:space="preserve">Revised </w:t>
      </w:r>
      <w:r w:rsidRPr="00594879" w:rsidR="14C41AEA">
        <w:rPr>
          <w:rFonts w:ascii="Arial" w:hAnsi="Arial" w:eastAsia="Arial" w:cs="Arial"/>
          <w:i/>
          <w:iCs/>
          <w:sz w:val="22"/>
          <w:szCs w:val="22"/>
        </w:rPr>
        <w:t>October 2021</w:t>
      </w:r>
      <w:r w:rsidRPr="00594879" w:rsidR="00720DE0">
        <w:rPr>
          <w:rFonts w:ascii="Arial" w:hAnsi="Arial" w:cs="Arial"/>
          <w:sz w:val="22"/>
          <w:szCs w:val="22"/>
        </w:rPr>
        <w:br/>
      </w:r>
      <w:r w:rsidRPr="00594879" w:rsidR="14C41AEA">
        <w:rPr>
          <w:rFonts w:ascii="Arial" w:hAnsi="Arial" w:eastAsia="Arial" w:cs="Arial"/>
          <w:i/>
          <w:iCs/>
          <w:sz w:val="22"/>
          <w:szCs w:val="22"/>
        </w:rPr>
        <w:t xml:space="preserve"> </w:t>
      </w:r>
    </w:p>
    <w:p w:rsidRPr="00594879" w:rsidR="007C42C8" w:rsidRDefault="007C42C8" w14:paraId="4A0CCF2A" w14:textId="77777777">
      <w:pPr>
        <w:rPr>
          <w:rFonts w:ascii="Arial" w:hAnsi="Arial" w:eastAsia="Arial" w:cs="Arial"/>
          <w:i/>
          <w:iCs/>
          <w:sz w:val="22"/>
          <w:szCs w:val="22"/>
        </w:rPr>
      </w:pPr>
      <w:r w:rsidRPr="00594879">
        <w:rPr>
          <w:rFonts w:ascii="Arial" w:hAnsi="Arial" w:eastAsia="Arial" w:cs="Arial"/>
          <w:i/>
          <w:iCs/>
          <w:sz w:val="22"/>
          <w:szCs w:val="22"/>
        </w:rPr>
        <w:br w:type="page"/>
      </w:r>
    </w:p>
    <w:p w:rsidRPr="00A8323A" w:rsidR="00720DE0" w:rsidP="007C42C8" w:rsidRDefault="007C42C8" w14:paraId="291A0526" w14:textId="259A9FB9">
      <w:pPr>
        <w:spacing w:line="257" w:lineRule="auto"/>
      </w:pPr>
      <w:r w:rsidRPr="00DE69F5">
        <w:rPr>
          <w:rFonts w:ascii="Arial" w:hAnsi="Arial" w:cs="Arial"/>
          <w:noProof/>
          <w:lang w:eastAsia="en-GB"/>
        </w:rPr>
        <w:drawing>
          <wp:anchor distT="0" distB="0" distL="114300" distR="114300" simplePos="0" relativeHeight="251658240" behindDoc="0" locked="0" layoutInCell="1" allowOverlap="1" wp14:anchorId="37EE44E3" wp14:editId="4AD599A6">
            <wp:simplePos x="0" y="0"/>
            <wp:positionH relativeFrom="column">
              <wp:posOffset>0</wp:posOffset>
            </wp:positionH>
            <wp:positionV relativeFrom="paragraph">
              <wp:posOffset>190500</wp:posOffset>
            </wp:positionV>
            <wp:extent cx="2171700" cy="767715"/>
            <wp:effectExtent l="0" t="0" r="0" b="0"/>
            <wp:wrapSquare wrapText="left"/>
            <wp:docPr id="1" name="Picture 1" descr="https://www.qub.ac.uk/home/brand/file-store/Filetoupload,775229,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qub.ac.uk/home/brand/file-store/Filetoupload,775229,en.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767715"/>
                    </a:xfrm>
                    <a:prstGeom prst="rect">
                      <a:avLst/>
                    </a:prstGeom>
                    <a:noFill/>
                    <a:ln>
                      <a:noFill/>
                    </a:ln>
                  </pic:spPr>
                </pic:pic>
              </a:graphicData>
            </a:graphic>
            <wp14:sizeRelH relativeFrom="page">
              <wp14:pctWidth>0</wp14:pctWidth>
            </wp14:sizeRelH>
            <wp14:sizeRelV relativeFrom="page">
              <wp14:pctHeight>0</wp14:pctHeight>
            </wp14:sizeRelV>
          </wp:anchor>
        </w:drawing>
      </w:r>
    </w:p>
    <w:p w:rsidRPr="00A8323A" w:rsidR="00720DE0" w:rsidP="4A3E0FE8" w:rsidRDefault="14C41AEA" w14:paraId="4A802E76" w14:textId="525C4D75">
      <w:pPr>
        <w:tabs>
          <w:tab w:val="left" w:pos="1080"/>
          <w:tab w:val="left" w:pos="2160"/>
          <w:tab w:val="center" w:pos="4513"/>
          <w:tab w:val="right" w:pos="9026"/>
        </w:tabs>
        <w:jc w:val="right"/>
      </w:pPr>
      <w:r w:rsidRPr="4A3E0FE8">
        <w:rPr>
          <w:rFonts w:ascii="Arial" w:hAnsi="Arial" w:eastAsia="Arial" w:cs="Arial"/>
          <w:sz w:val="22"/>
          <w:szCs w:val="22"/>
        </w:rPr>
        <w:t xml:space="preserve">Appendix i </w:t>
      </w:r>
    </w:p>
    <w:p w:rsidRPr="00A8323A" w:rsidR="00720DE0" w:rsidP="4A3E0FE8" w:rsidRDefault="14C41AEA" w14:paraId="0C7C8B53" w14:textId="5751C19B">
      <w:pPr>
        <w:jc w:val="center"/>
      </w:pPr>
      <w:r w:rsidRPr="4A3E0FE8">
        <w:rPr>
          <w:rFonts w:ascii="Arial" w:hAnsi="Arial" w:eastAsia="Arial" w:cs="Arial"/>
          <w:sz w:val="22"/>
          <w:szCs w:val="22"/>
        </w:rPr>
        <w:t>APPLICATION FOR FORMAL FLEXIBLE WORKING</w:t>
      </w:r>
    </w:p>
    <w:p w:rsidRPr="00A8323A" w:rsidR="00720DE0" w:rsidP="4A3E0FE8" w:rsidRDefault="14C41AEA" w14:paraId="5AE0B55A" w14:textId="33787231">
      <w:r w:rsidRPr="0A4A9D87" w:rsidR="14C41AEA">
        <w:rPr>
          <w:rFonts w:ascii="Arial" w:hAnsi="Arial" w:eastAsia="Arial" w:cs="Arial"/>
          <w:b w:val="1"/>
          <w:bCs w:val="1"/>
          <w:sz w:val="20"/>
          <w:szCs w:val="20"/>
        </w:rPr>
        <w:t xml:space="preserve"> </w:t>
      </w:r>
    </w:p>
    <w:p w:rsidR="0A4A9D87" w:rsidP="0A4A9D87" w:rsidRDefault="0A4A9D87" w14:paraId="3D266F9A" w14:textId="7A66FE00">
      <w:pPr>
        <w:jc w:val="both"/>
      </w:pPr>
      <w:r w:rsidRPr="0A4A9D87" w:rsidR="0A4A9D87">
        <w:rPr>
          <w:rFonts w:ascii="Arial" w:hAnsi="Arial" w:eastAsia="Arial" w:cs="Arial"/>
          <w:b w:val="0"/>
          <w:bCs w:val="0"/>
          <w:noProof w:val="0"/>
          <w:sz w:val="22"/>
          <w:szCs w:val="22"/>
          <w:lang w:val="en-GB"/>
        </w:rPr>
        <w:t>This form can be made available in large print and alternative formats, where required, on request from the HR Hub, telephone: 028 9097 3000.</w:t>
      </w:r>
    </w:p>
    <w:p w:rsidR="0A4A9D87" w:rsidP="0A4A9D87" w:rsidRDefault="0A4A9D87" w14:paraId="1760E543" w14:textId="4792B151">
      <w:pPr>
        <w:jc w:val="both"/>
      </w:pPr>
      <w:r w:rsidRPr="0A4A9D87" w:rsidR="0A4A9D87">
        <w:rPr>
          <w:rFonts w:ascii="Arial" w:hAnsi="Arial" w:eastAsia="Arial" w:cs="Arial"/>
          <w:b w:val="0"/>
          <w:bCs w:val="0"/>
          <w:noProof w:val="0"/>
          <w:sz w:val="22"/>
          <w:szCs w:val="22"/>
          <w:lang w:val="en-GB"/>
        </w:rPr>
        <w:t xml:space="preserve"> </w:t>
      </w:r>
    </w:p>
    <w:p w:rsidR="0A4A9D87" w:rsidP="0A4A9D87" w:rsidRDefault="0A4A9D87" w14:paraId="5B000167" w14:textId="60CB83D0">
      <w:pPr>
        <w:jc w:val="left"/>
      </w:pPr>
      <w:r w:rsidRPr="54322FB9" w:rsidR="0A4A9D87">
        <w:rPr>
          <w:rFonts w:ascii="Arial" w:hAnsi="Arial" w:eastAsia="Arial" w:cs="Arial"/>
          <w:b w:val="0"/>
          <w:bCs w:val="0"/>
          <w:noProof w:val="0"/>
          <w:sz w:val="22"/>
          <w:szCs w:val="22"/>
          <w:lang w:val="en-GB"/>
        </w:rPr>
        <w:t xml:space="preserve">Applicants should complete Section 1 and 2 and pass to their </w:t>
      </w:r>
      <w:r w:rsidRPr="54322FB9" w:rsidR="40B9CB8B">
        <w:rPr>
          <w:rFonts w:ascii="Arial" w:hAnsi="Arial" w:eastAsia="Arial" w:cs="Arial"/>
          <w:b w:val="0"/>
          <w:bCs w:val="0"/>
          <w:noProof w:val="0"/>
          <w:sz w:val="22"/>
          <w:szCs w:val="22"/>
          <w:lang w:val="en-GB"/>
        </w:rPr>
        <w:t>Line Manager/</w:t>
      </w:r>
      <w:r w:rsidRPr="54322FB9" w:rsidR="0A4A9D87">
        <w:rPr>
          <w:rFonts w:ascii="Arial" w:hAnsi="Arial" w:eastAsia="Arial" w:cs="Arial"/>
          <w:b w:val="0"/>
          <w:bCs w:val="0"/>
          <w:noProof w:val="0"/>
          <w:sz w:val="22"/>
          <w:szCs w:val="22"/>
          <w:lang w:val="en-GB"/>
        </w:rPr>
        <w:t xml:space="preserve">Head of School/Department/Unit for consideration.  The form should then be forwarded to the HR Hub, Level 4, Administration Building </w:t>
      </w:r>
      <w:r w:rsidRPr="54322FB9" w:rsidR="0A4A9D87">
        <w:rPr>
          <w:rFonts w:ascii="Arial" w:hAnsi="Arial" w:eastAsia="Arial" w:cs="Arial"/>
          <w:b w:val="1"/>
          <w:bCs w:val="1"/>
          <w:i w:val="1"/>
          <w:iCs w:val="1"/>
          <w:noProof w:val="0"/>
          <w:sz w:val="22"/>
          <w:szCs w:val="22"/>
          <w:u w:val="single"/>
          <w:lang w:val="en-GB"/>
        </w:rPr>
        <w:t>(even if the application is refused)</w:t>
      </w:r>
      <w:r w:rsidRPr="54322FB9" w:rsidR="0A4A9D87">
        <w:rPr>
          <w:rFonts w:ascii="Arial" w:hAnsi="Arial" w:eastAsia="Arial" w:cs="Arial"/>
          <w:b w:val="0"/>
          <w:bCs w:val="0"/>
          <w:noProof w:val="0"/>
          <w:sz w:val="22"/>
          <w:szCs w:val="22"/>
          <w:u w:val="single"/>
          <w:lang w:val="en-GB"/>
        </w:rPr>
        <w:t>.</w:t>
      </w:r>
      <w:r w:rsidRPr="54322FB9" w:rsidR="0A4A9D87">
        <w:rPr>
          <w:rFonts w:ascii="Arial" w:hAnsi="Arial" w:eastAsia="Arial" w:cs="Arial"/>
          <w:b w:val="0"/>
          <w:bCs w:val="0"/>
          <w:noProof w:val="0"/>
          <w:sz w:val="22"/>
          <w:szCs w:val="22"/>
          <w:lang w:val="en-GB"/>
        </w:rPr>
        <w:t xml:space="preserve">  Alternatively, an electronic copy can be emailed to </w:t>
      </w:r>
      <w:hyperlink r:id="R605e2adddf5f40c2">
        <w:r w:rsidRPr="54322FB9" w:rsidR="0A4A9D87">
          <w:rPr>
            <w:rStyle w:val="Hyperlink"/>
            <w:rFonts w:ascii="Arial" w:hAnsi="Arial" w:eastAsia="Arial" w:cs="Arial"/>
            <w:b w:val="0"/>
            <w:bCs w:val="0"/>
            <w:noProof w:val="0"/>
            <w:sz w:val="22"/>
            <w:szCs w:val="22"/>
            <w:lang w:val="en-GB"/>
          </w:rPr>
          <w:t>hrhub@qub.ac.uk</w:t>
        </w:r>
      </w:hyperlink>
      <w:r w:rsidRPr="54322FB9" w:rsidR="0A4A9D87">
        <w:rPr>
          <w:rFonts w:ascii="Arial" w:hAnsi="Arial" w:eastAsia="Arial" w:cs="Arial"/>
          <w:b w:val="0"/>
          <w:bCs w:val="0"/>
          <w:noProof w:val="0"/>
          <w:sz w:val="22"/>
          <w:szCs w:val="22"/>
          <w:lang w:val="en-GB"/>
        </w:rPr>
        <w:t>.</w:t>
      </w:r>
    </w:p>
    <w:p w:rsidRPr="00A8323A" w:rsidR="00720DE0" w:rsidP="4A3E0FE8" w:rsidRDefault="14C41AEA" w14:paraId="18451C5F" w14:textId="6E50BB50">
      <w:pPr>
        <w:jc w:val="both"/>
      </w:pPr>
      <w:r w:rsidRPr="0A4A9D87" w:rsidR="14C41AEA">
        <w:rPr>
          <w:rFonts w:ascii="Arial" w:hAnsi="Arial" w:eastAsia="Arial" w:cs="Arial"/>
          <w:b w:val="1"/>
          <w:bCs w:val="1"/>
          <w:sz w:val="22"/>
          <w:szCs w:val="22"/>
        </w:rPr>
        <w:t xml:space="preserve"> </w:t>
      </w:r>
    </w:p>
    <w:p w:rsidR="0A4A9D87" w:rsidP="0A4A9D87" w:rsidRDefault="0A4A9D87" w14:paraId="07FA6DCD" w14:textId="741F3F5D">
      <w:pPr>
        <w:pStyle w:val="Normal"/>
        <w:jc w:val="both"/>
        <w:rPr>
          <w:rFonts w:ascii="Arial" w:hAnsi="Arial" w:eastAsia="Arial" w:cs="Arial"/>
          <w:b w:val="1"/>
          <w:bCs w:val="1"/>
          <w:sz w:val="24"/>
          <w:szCs w:val="24"/>
        </w:rPr>
      </w:pPr>
      <w:r w:rsidRPr="0A4A9D87" w:rsidR="0A4A9D87">
        <w:rPr>
          <w:rFonts w:ascii="Arial" w:hAnsi="Arial" w:eastAsia="Arial" w:cs="Arial"/>
          <w:b w:val="1"/>
          <w:bCs w:val="1"/>
          <w:sz w:val="22"/>
          <w:szCs w:val="22"/>
        </w:rPr>
        <w:t>Section 1 - Arrangements</w:t>
      </w:r>
    </w:p>
    <w:tbl>
      <w:tblPr>
        <w:tblStyle w:val="TableGrid"/>
        <w:tblW w:w="9754" w:type="dxa"/>
        <w:tblLayout w:type="fixed"/>
        <w:tblLook w:val="04A0" w:firstRow="1" w:lastRow="0" w:firstColumn="1" w:lastColumn="0" w:noHBand="0" w:noVBand="1"/>
      </w:tblPr>
      <w:tblGrid>
        <w:gridCol w:w="4770"/>
        <w:gridCol w:w="4984"/>
      </w:tblGrid>
      <w:tr w:rsidR="4A3E0FE8" w:rsidTr="0A4A9D87" w14:paraId="53605C6A" w14:textId="77777777">
        <w:tc>
          <w:tcPr>
            <w:tcW w:w="9754" w:type="dxa"/>
            <w:gridSpan w:val="2"/>
            <w:tcBorders>
              <w:top w:val="single" w:color="auto" w:sz="8" w:space="0"/>
              <w:left w:val="single" w:color="auto" w:sz="8" w:space="0"/>
              <w:bottom w:val="single" w:color="auto" w:sz="8" w:space="0"/>
              <w:right w:val="single" w:color="auto" w:sz="8" w:space="0"/>
            </w:tcBorders>
            <w:tcMar/>
          </w:tcPr>
          <w:p w:rsidR="0A4A9D87" w:rsidP="0A4A9D87" w:rsidRDefault="0A4A9D87" w14:paraId="487889F4" w14:textId="26769D89">
            <w:pPr>
              <w:pStyle w:val="Normal"/>
              <w:ind w:left="0"/>
              <w:rPr>
                <w:rFonts w:ascii="Arial" w:hAnsi="Arial" w:eastAsia="Arial" w:cs="Arial"/>
                <w:b w:val="0"/>
                <w:bCs w:val="0"/>
                <w:i w:val="1"/>
                <w:iCs w:val="1"/>
                <w:noProof w:val="0"/>
                <w:sz w:val="20"/>
                <w:szCs w:val="20"/>
                <w:lang w:val="en-US"/>
              </w:rPr>
            </w:pPr>
            <w:r w:rsidRPr="0A4A9D87" w:rsidR="0A4A9D87">
              <w:rPr>
                <w:rFonts w:ascii="Arial" w:hAnsi="Arial" w:eastAsia="Arial" w:cs="Arial"/>
                <w:b w:val="0"/>
                <w:bCs w:val="0"/>
                <w:noProof w:val="0"/>
                <w:sz w:val="20"/>
                <w:szCs w:val="20"/>
                <w:lang w:val="en-US"/>
              </w:rPr>
              <w:t xml:space="preserve">I have read the flexible working procedure and I wish to advise that this is an application to work flexibly made under, </w:t>
            </w:r>
            <w:r w:rsidRPr="0A4A9D87" w:rsidR="0A4A9D87">
              <w:rPr>
                <w:rFonts w:ascii="Arial" w:hAnsi="Arial" w:eastAsia="Arial" w:cs="Arial"/>
                <w:b w:val="0"/>
                <w:bCs w:val="0"/>
                <w:i w:val="1"/>
                <w:iCs w:val="1"/>
                <w:noProof w:val="0"/>
                <w:sz w:val="20"/>
                <w:szCs w:val="20"/>
                <w:lang w:val="en-US"/>
              </w:rPr>
              <w:t>(tick as appropriate).</w:t>
            </w:r>
          </w:p>
          <w:p w:rsidR="4A3E0FE8" w:rsidP="0A4A9D87" w:rsidRDefault="50ACF685" w14:paraId="34C64A11" w14:textId="6D0FC40C">
            <w:pPr>
              <w:pStyle w:val="ListParagraph"/>
              <w:numPr>
                <w:ilvl w:val="0"/>
                <w:numId w:val="50"/>
              </w:numPr>
              <w:rPr>
                <w:rFonts w:ascii="Arial" w:hAnsi="Arial" w:eastAsia="Arial" w:cs="Arial"/>
                <w:b w:val="1"/>
                <w:bCs w:val="1"/>
                <w:sz w:val="20"/>
                <w:szCs w:val="20"/>
              </w:rPr>
            </w:pPr>
            <w:r w:rsidRPr="0A4A9D87" w:rsidR="437774ED">
              <w:rPr>
                <w:rFonts w:ascii="Arial" w:hAnsi="Arial" w:eastAsia="Arial" w:cs="Arial"/>
                <w:b w:val="1"/>
                <w:bCs w:val="1"/>
                <w:sz w:val="20"/>
                <w:szCs w:val="20"/>
              </w:rPr>
              <w:t xml:space="preserve"> the statutory right;  </w:t>
            </w:r>
            <w:r w:rsidR="4A3E0FE8">
              <w:rPr>
                <w:noProof/>
              </w:rPr>
              <mc:AlternateContent>
                <mc:Choice Requires="wps">
                  <w:drawing>
                    <wp:inline distT="0" distB="0" distL="114300" distR="114300" wp14:anchorId="15C88E72" wp14:editId="1E94E7B4">
                      <wp:extent cx="216682" cy="229683"/>
                      <wp:effectExtent l="0" t="0" r="12065" b="18415"/>
                      <wp:docPr id="1621531684" name="Rectangle 6"/>
                      <wp:cNvGraphicFramePr/>
                      <a:graphic xmlns:a="http://schemas.openxmlformats.org/drawingml/2006/main">
                        <a:graphicData uri="http://schemas.microsoft.com/office/word/2010/wordprocessingShape">
                          <wps:wsp>
                            <wps:cNvSpPr/>
                            <wps:spPr>
                              <a:xfrm>
                                <a:off x="0" y="0"/>
                                <a:ext cx="216682" cy="22968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rect xmlns:w14="http://schemas.microsoft.com/office/word/2010/wordml" xmlns:o="urn:schemas-microsoft-com:office:office" xmlns:v="urn:schemas-microsoft-com:vml" id="Rectangle 6" style="position:absolute;margin-left:116.75pt;margin-top:23.45pt;width:17.05pt;height:18.1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5B70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"/>
                  </w:pict>
                </mc:Fallback>
              </mc:AlternateContent>
            </w:r>
          </w:p>
          <w:p w:rsidR="4A3E0FE8" w:rsidP="0A4A9D87" w:rsidRDefault="50ACF685" w14:paraId="7C7F59AF" w14:textId="2B9DE20C">
            <w:pPr>
              <w:pStyle w:val="Normal"/>
              <w:ind w:left="720"/>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OR</w:t>
            </w:r>
          </w:p>
          <w:p w:rsidR="4A3E0FE8" w:rsidP="0A4A9D87" w:rsidRDefault="50ACF685" w14:paraId="590548CC" w14:textId="3E5597BA">
            <w:pPr>
              <w:pStyle w:val="ListParagraph"/>
              <w:numPr>
                <w:ilvl w:val="0"/>
                <w:numId w:val="51"/>
              </w:numPr>
              <w:rPr>
                <w:rFonts w:ascii="Arial" w:hAnsi="Arial" w:eastAsia="Arial" w:cs="Arial"/>
                <w:b w:val="1"/>
                <w:bCs w:val="1"/>
                <w:sz w:val="20"/>
                <w:szCs w:val="20"/>
              </w:rPr>
            </w:pPr>
            <w:r w:rsidRPr="0A4A9D87" w:rsidR="0A4A9D87">
              <w:rPr>
                <w:rFonts w:ascii="Arial" w:hAnsi="Arial" w:eastAsia="Arial" w:cs="Arial"/>
                <w:b w:val="1"/>
                <w:bCs w:val="1"/>
                <w:sz w:val="20"/>
                <w:szCs w:val="20"/>
              </w:rPr>
              <w:t>the University’s extended provision</w:t>
            </w:r>
            <w:r w:rsidRPr="0A4A9D87" w:rsidR="7FE32645">
              <w:rPr>
                <w:rFonts w:ascii="Arial" w:hAnsi="Arial" w:eastAsia="Arial" w:cs="Arial"/>
                <w:b w:val="1"/>
                <w:bCs w:val="1"/>
                <w:sz w:val="20"/>
                <w:szCs w:val="20"/>
              </w:rPr>
              <w:t xml:space="preserve"> </w:t>
            </w:r>
            <w:r w:rsidR="4A3E0FE8">
              <w:rPr>
                <w:noProof/>
              </w:rPr>
              <mc:AlternateContent>
                <mc:Choice Requires="wps">
                  <w:drawing>
                    <wp:inline distT="0" distB="0" distL="114300" distR="114300" wp14:anchorId="70D31C5C" wp14:editId="477EF4D7">
                      <wp:extent cx="216682" cy="229683"/>
                      <wp:effectExtent l="0" t="0" r="12065" b="18415"/>
                      <wp:docPr id="1628563535" name="Rectangle 6"/>
                      <wp:cNvGraphicFramePr/>
                      <a:graphic xmlns:a="http://schemas.openxmlformats.org/drawingml/2006/main">
                        <a:graphicData uri="http://schemas.microsoft.com/office/word/2010/wordprocessingShape">
                          <wps:wsp>
                            <wps:cNvSpPr/>
                            <wps:spPr>
                              <a:xfrm>
                                <a:off x="0" y="0"/>
                                <a:ext cx="216682" cy="22968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xmlns:w="http://schemas.openxmlformats.org/wordprocessingml/2006/main">
                    <v:rect xmlns:w14="http://schemas.microsoft.com/office/word/2010/wordml" xmlns:o="urn:schemas-microsoft-com:office:office" xmlns:v="urn:schemas-microsoft-com:vml" id="Rectangle 6" style="position:absolute;margin-left:116.75pt;margin-top:23.45pt;width:17.05pt;height:18.1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5B70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"/>
                  </w:pict>
                </mc:Fallback>
              </mc:AlternateContent>
            </w:r>
          </w:p>
          <w:p w:rsidRPr="00D0165B" w:rsidR="4A3E0FE8" w:rsidP="0A4A9D87" w:rsidRDefault="4A3E0FE8" w14:paraId="494D270C" w14:textId="3707F504">
            <w:pPr>
              <w:pStyle w:val="Normal"/>
              <w:ind w:left="0"/>
              <w:rPr>
                <w:rFonts w:ascii="Arial" w:hAnsi="Arial" w:eastAsia="Arial" w:cs="Arial"/>
                <w:b w:val="0"/>
                <w:bCs w:val="0"/>
                <w:noProof w:val="0"/>
                <w:sz w:val="20"/>
                <w:szCs w:val="20"/>
                <w:lang w:val="en-US"/>
              </w:rPr>
            </w:pPr>
          </w:p>
          <w:p w:rsidRPr="00D0165B" w:rsidR="4A3E0FE8" w:rsidP="0A4A9D87" w:rsidRDefault="4A3E0FE8" w14:paraId="06B328B9" w14:textId="23457973">
            <w:pPr>
              <w:pStyle w:val="Normal"/>
              <w:ind w:left="0"/>
              <w:rPr>
                <w:rFonts w:ascii="Arial" w:hAnsi="Arial" w:eastAsia="Arial" w:cs="Arial"/>
                <w:b w:val="0"/>
                <w:bCs w:val="0"/>
                <w:noProof w:val="0"/>
                <w:sz w:val="18"/>
                <w:szCs w:val="18"/>
                <w:lang w:val="en-US"/>
              </w:rPr>
            </w:pPr>
            <w:r w:rsidRPr="0A4A9D87" w:rsidR="0A4A9D87">
              <w:rPr>
                <w:rFonts w:ascii="Arial" w:hAnsi="Arial" w:eastAsia="Arial" w:cs="Arial"/>
                <w:b w:val="0"/>
                <w:bCs w:val="0"/>
                <w:noProof w:val="0"/>
                <w:sz w:val="18"/>
                <w:szCs w:val="18"/>
                <w:lang w:val="en-US"/>
              </w:rPr>
              <w:t>Please note:</w:t>
            </w:r>
          </w:p>
          <w:p w:rsidRPr="00D0165B" w:rsidR="4A3E0FE8" w:rsidP="0A4A9D87" w:rsidRDefault="4A3E0FE8" w14:paraId="798BE8D9" w14:textId="7C24AA67">
            <w:pPr>
              <w:pStyle w:val="Normal"/>
              <w:ind w:left="0"/>
              <w:jc w:val="both"/>
              <w:rPr>
                <w:rFonts w:ascii="Arial" w:hAnsi="Arial" w:eastAsia="Arial" w:cs="Arial"/>
                <w:b w:val="0"/>
                <w:bCs w:val="0"/>
                <w:noProof w:val="0"/>
                <w:sz w:val="18"/>
                <w:szCs w:val="18"/>
                <w:lang w:val="en-US"/>
              </w:rPr>
            </w:pPr>
            <w:r w:rsidRPr="0A4A9D87" w:rsidR="0A4A9D87">
              <w:rPr>
                <w:rFonts w:ascii="Arial" w:hAnsi="Arial" w:eastAsia="Arial" w:cs="Arial"/>
                <w:b w:val="0"/>
                <w:bCs w:val="0"/>
                <w:noProof w:val="0"/>
                <w:sz w:val="18"/>
                <w:szCs w:val="18"/>
                <w:lang w:val="en-US"/>
              </w:rPr>
              <w:t xml:space="preserve"> </w:t>
            </w:r>
          </w:p>
          <w:p w:rsidRPr="00D0165B" w:rsidR="4A3E0FE8" w:rsidP="0A4A9D87" w:rsidRDefault="4A3E0FE8" w14:paraId="46B13863" w14:textId="683ABCFF">
            <w:pPr>
              <w:pStyle w:val="ListParagraph"/>
              <w:numPr>
                <w:ilvl w:val="0"/>
                <w:numId w:val="53"/>
              </w:numPr>
              <w:rPr>
                <w:rFonts w:ascii="Arial" w:hAnsi="Arial" w:eastAsia="Arial" w:cs="Arial"/>
                <w:b w:val="0"/>
                <w:bCs w:val="0"/>
                <w:noProof w:val="0"/>
                <w:sz w:val="18"/>
                <w:szCs w:val="18"/>
                <w:lang w:val="en-US"/>
              </w:rPr>
            </w:pPr>
            <w:proofErr w:type="gramStart"/>
            <w:r w:rsidRPr="0A4A9D87" w:rsidR="0A4A9D87">
              <w:rPr>
                <w:rFonts w:ascii="Arial" w:hAnsi="Arial" w:eastAsia="Arial" w:cs="Arial"/>
                <w:b w:val="0"/>
                <w:bCs w:val="0"/>
                <w:noProof w:val="0"/>
                <w:sz w:val="18"/>
                <w:szCs w:val="18"/>
                <w:lang w:val="en-US"/>
              </w:rPr>
              <w:t>if</w:t>
            </w:r>
            <w:proofErr w:type="gramEnd"/>
            <w:r w:rsidRPr="0A4A9D87" w:rsidR="0A4A9D87">
              <w:rPr>
                <w:rFonts w:ascii="Arial" w:hAnsi="Arial" w:eastAsia="Arial" w:cs="Arial"/>
                <w:b w:val="0"/>
                <w:bCs w:val="0"/>
                <w:noProof w:val="0"/>
                <w:sz w:val="18"/>
                <w:szCs w:val="18"/>
                <w:lang w:val="en-US"/>
              </w:rPr>
              <w:t xml:space="preserve"> the accepted application is made under the statutory right, this will result in a permanent change to your terms and conditions unless otherwise </w:t>
            </w:r>
            <w:proofErr w:type="gramStart"/>
            <w:r w:rsidRPr="0A4A9D87" w:rsidR="0A4A9D87">
              <w:rPr>
                <w:rFonts w:ascii="Arial" w:hAnsi="Arial" w:eastAsia="Arial" w:cs="Arial"/>
                <w:b w:val="0"/>
                <w:bCs w:val="0"/>
                <w:noProof w:val="0"/>
                <w:sz w:val="18"/>
                <w:szCs w:val="18"/>
                <w:lang w:val="en-US"/>
              </w:rPr>
              <w:t>agreed;</w:t>
            </w:r>
            <w:proofErr w:type="gramEnd"/>
          </w:p>
          <w:p w:rsidRPr="00D0165B" w:rsidR="4A3E0FE8" w:rsidP="0A4A9D87" w:rsidRDefault="4A3E0FE8" w14:paraId="3A73D6DD" w14:textId="73DC0843">
            <w:pPr>
              <w:pStyle w:val="ListParagraph"/>
              <w:numPr>
                <w:ilvl w:val="0"/>
                <w:numId w:val="53"/>
              </w:numPr>
              <w:rPr>
                <w:rFonts w:ascii="Arial" w:hAnsi="Arial" w:eastAsia="Arial" w:cs="Arial"/>
                <w:b w:val="0"/>
                <w:bCs w:val="0"/>
                <w:noProof w:val="0"/>
                <w:sz w:val="18"/>
                <w:szCs w:val="18"/>
                <w:lang w:val="en-US"/>
              </w:rPr>
            </w:pPr>
            <w:r w:rsidRPr="0A4A9D87" w:rsidR="0A4A9D87">
              <w:rPr>
                <w:rFonts w:ascii="Arial" w:hAnsi="Arial" w:eastAsia="Arial" w:cs="Arial"/>
                <w:b w:val="0"/>
                <w:bCs w:val="0"/>
                <w:noProof w:val="0"/>
                <w:sz w:val="18"/>
                <w:szCs w:val="18"/>
                <w:lang w:val="en-US"/>
              </w:rPr>
              <w:t xml:space="preserve">all other accepted applications made under this procedure will be regularly reviewed in line with </w:t>
            </w:r>
            <w:proofErr w:type="gramStart"/>
            <w:r w:rsidRPr="0A4A9D87" w:rsidR="0A4A9D87">
              <w:rPr>
                <w:rFonts w:ascii="Arial" w:hAnsi="Arial" w:eastAsia="Arial" w:cs="Arial"/>
                <w:b w:val="0"/>
                <w:bCs w:val="0"/>
                <w:noProof w:val="0"/>
                <w:sz w:val="18"/>
                <w:szCs w:val="18"/>
                <w:lang w:val="en-US"/>
              </w:rPr>
              <w:t>business</w:t>
            </w:r>
            <w:proofErr w:type="gramEnd"/>
            <w:r w:rsidRPr="0A4A9D87" w:rsidR="0A4A9D87">
              <w:rPr>
                <w:rFonts w:ascii="Arial" w:hAnsi="Arial" w:eastAsia="Arial" w:cs="Arial"/>
                <w:b w:val="0"/>
                <w:bCs w:val="0"/>
                <w:noProof w:val="0"/>
                <w:sz w:val="18"/>
                <w:szCs w:val="18"/>
                <w:lang w:val="en-US"/>
              </w:rPr>
              <w:t xml:space="preserve"> requirements of the </w:t>
            </w:r>
            <w:proofErr w:type="gramStart"/>
            <w:r w:rsidRPr="0A4A9D87" w:rsidR="0A4A9D87">
              <w:rPr>
                <w:rFonts w:ascii="Arial" w:hAnsi="Arial" w:eastAsia="Arial" w:cs="Arial"/>
                <w:b w:val="0"/>
                <w:bCs w:val="0"/>
                <w:noProof w:val="0"/>
                <w:sz w:val="18"/>
                <w:szCs w:val="18"/>
                <w:lang w:val="en-US"/>
              </w:rPr>
              <w:t>University;</w:t>
            </w:r>
            <w:proofErr w:type="gramEnd"/>
          </w:p>
          <w:p w:rsidRPr="00D0165B" w:rsidR="4A3E0FE8" w:rsidP="0A4A9D87" w:rsidRDefault="4A3E0FE8" w14:paraId="550CE351" w14:textId="55827A63">
            <w:pPr>
              <w:pStyle w:val="ListParagraph"/>
              <w:numPr>
                <w:ilvl w:val="0"/>
                <w:numId w:val="53"/>
              </w:numPr>
              <w:rPr>
                <w:rFonts w:ascii="Arial" w:hAnsi="Arial" w:eastAsia="Arial" w:cs="Arial"/>
                <w:noProof w:val="0"/>
                <w:sz w:val="18"/>
                <w:szCs w:val="18"/>
                <w:lang w:val="en-GB"/>
              </w:rPr>
            </w:pPr>
            <w:r w:rsidRPr="0A4A9D87" w:rsidR="0A4A9D87">
              <w:rPr>
                <w:rFonts w:ascii="Arial" w:hAnsi="Arial" w:eastAsia="Arial" w:cs="Arial"/>
                <w:noProof w:val="0"/>
                <w:sz w:val="18"/>
                <w:szCs w:val="18"/>
                <w:lang w:val="en-US"/>
              </w:rPr>
              <w:t>it</w:t>
            </w:r>
            <w:r w:rsidRPr="0A4A9D87" w:rsidR="0A4A9D87">
              <w:rPr>
                <w:rFonts w:ascii="Arial" w:hAnsi="Arial" w:eastAsia="Arial" w:cs="Arial"/>
                <w:noProof w:val="0"/>
                <w:sz w:val="18"/>
                <w:szCs w:val="18"/>
                <w:lang w:val="en-US"/>
              </w:rPr>
              <w:t xml:space="preserve"> may take up to 14 weeks to consider a request before it can be implemented and possibly longer </w:t>
            </w:r>
            <w:proofErr w:type="gramStart"/>
            <w:r w:rsidRPr="0A4A9D87" w:rsidR="0A4A9D87">
              <w:rPr>
                <w:rFonts w:ascii="Arial" w:hAnsi="Arial" w:eastAsia="Arial" w:cs="Arial"/>
                <w:noProof w:val="0"/>
                <w:sz w:val="18"/>
                <w:szCs w:val="18"/>
                <w:lang w:val="en-US"/>
              </w:rPr>
              <w:t>where</w:t>
            </w:r>
            <w:proofErr w:type="gramEnd"/>
            <w:r w:rsidRPr="0A4A9D87" w:rsidR="0A4A9D87">
              <w:rPr>
                <w:rFonts w:ascii="Arial" w:hAnsi="Arial" w:eastAsia="Arial" w:cs="Arial"/>
                <w:noProof w:val="0"/>
                <w:sz w:val="18"/>
                <w:szCs w:val="18"/>
                <w:lang w:val="en-US"/>
              </w:rPr>
              <w:t xml:space="preserve"> difficulties arise.  You should therefore ensure that you submit your application well in advance.</w:t>
            </w:r>
          </w:p>
        </w:tc>
      </w:tr>
      <w:tr w:rsidR="0A4A9D87" w:rsidTr="0A4A9D87" w14:paraId="1D585AB2">
        <w:tc>
          <w:tcPr>
            <w:tcW w:w="9754" w:type="dxa"/>
            <w:gridSpan w:val="2"/>
            <w:tcBorders>
              <w:top w:val="single" w:color="auto" w:sz="8" w:space="0"/>
              <w:left w:val="single" w:color="auto" w:sz="8" w:space="0"/>
              <w:bottom w:val="single" w:color="auto" w:sz="8" w:space="0"/>
              <w:right w:val="single" w:color="auto" w:sz="8" w:space="0"/>
            </w:tcBorders>
            <w:tcMar/>
          </w:tcPr>
          <w:p w:rsidR="0A4A9D87" w:rsidP="0A4A9D87" w:rsidRDefault="0A4A9D87" w14:paraId="038E0E68" w14:textId="5942543A">
            <w:pPr>
              <w:pStyle w:val="Normal"/>
              <w:rPr>
                <w:rFonts w:ascii="Arial" w:hAnsi="Arial" w:eastAsia="Arial" w:cs="Arial"/>
                <w:b w:val="0"/>
                <w:bCs w:val="0"/>
                <w:noProof w:val="0"/>
                <w:sz w:val="20"/>
                <w:szCs w:val="20"/>
                <w:lang w:val="en-US"/>
              </w:rPr>
            </w:pPr>
            <w:r w:rsidRPr="0A4A9D87" w:rsidR="0A4A9D87">
              <w:rPr>
                <w:rFonts w:ascii="Arial" w:hAnsi="Arial" w:eastAsia="Arial" w:cs="Arial"/>
                <w:b w:val="0"/>
                <w:bCs w:val="0"/>
                <w:noProof w:val="0"/>
                <w:sz w:val="20"/>
                <w:szCs w:val="20"/>
                <w:lang w:val="en-US"/>
              </w:rPr>
              <w:t>Explanation of reason for request:</w:t>
            </w:r>
          </w:p>
          <w:p w:rsidR="0A4A9D87" w:rsidP="0A4A9D87" w:rsidRDefault="0A4A9D87" w14:paraId="6B812772" w14:textId="111EE9EE">
            <w:pPr>
              <w:pStyle w:val="Normal"/>
              <w:rPr>
                <w:rFonts w:ascii="Arial" w:hAnsi="Arial" w:eastAsia="Arial" w:cs="Arial"/>
                <w:b w:val="0"/>
                <w:bCs w:val="0"/>
                <w:noProof w:val="0"/>
                <w:sz w:val="20"/>
                <w:szCs w:val="20"/>
                <w:lang w:val="en-US"/>
              </w:rPr>
            </w:pPr>
          </w:p>
          <w:p w:rsidR="0A4A9D87" w:rsidP="0A4A9D87" w:rsidRDefault="0A4A9D87" w14:paraId="2E4BB2D0" w14:textId="1C006FF9">
            <w:pPr>
              <w:pStyle w:val="Normal"/>
              <w:rPr>
                <w:rFonts w:ascii="Arial" w:hAnsi="Arial" w:eastAsia="Arial" w:cs="Arial"/>
                <w:b w:val="0"/>
                <w:bCs w:val="0"/>
                <w:noProof w:val="0"/>
                <w:sz w:val="20"/>
                <w:szCs w:val="20"/>
                <w:lang w:val="en-US"/>
              </w:rPr>
            </w:pPr>
          </w:p>
          <w:p w:rsidR="0A4A9D87" w:rsidP="0A4A9D87" w:rsidRDefault="0A4A9D87" w14:paraId="739A697B" w14:textId="4EC36326">
            <w:pPr>
              <w:pStyle w:val="Normal"/>
              <w:rPr>
                <w:rFonts w:ascii="Arial" w:hAnsi="Arial" w:eastAsia="Arial" w:cs="Arial"/>
                <w:b w:val="0"/>
                <w:bCs w:val="0"/>
                <w:noProof w:val="0"/>
                <w:sz w:val="20"/>
                <w:szCs w:val="20"/>
                <w:lang w:val="en-US"/>
              </w:rPr>
            </w:pPr>
          </w:p>
        </w:tc>
      </w:tr>
      <w:tr w:rsidR="4A3E0FE8" w:rsidTr="0A4A9D87" w14:paraId="3E566B8A" w14:textId="77777777">
        <w:tc>
          <w:tcPr>
            <w:tcW w:w="9754" w:type="dxa"/>
            <w:gridSpan w:val="2"/>
            <w:tcBorders>
              <w:top w:val="single" w:color="auto" w:sz="8" w:space="0"/>
              <w:left w:val="single" w:color="auto" w:sz="8" w:space="0"/>
              <w:bottom w:val="single" w:color="auto" w:sz="8" w:space="0"/>
              <w:right w:val="single" w:color="auto" w:sz="8" w:space="0"/>
            </w:tcBorders>
            <w:tcMar/>
          </w:tcPr>
          <w:p w:rsidR="4A3E0FE8" w:rsidP="0A4A9D87" w:rsidRDefault="4A3E0FE8" w14:paraId="57C58F8E" w14:textId="6B2602E3">
            <w:pPr>
              <w:rPr>
                <w:rFonts w:ascii="Arial" w:hAnsi="Arial" w:eastAsia="Arial" w:cs="Arial"/>
                <w:sz w:val="20"/>
                <w:szCs w:val="20"/>
              </w:rPr>
            </w:pPr>
            <w:r w:rsidRPr="0A4A9D87" w:rsidR="53197031">
              <w:rPr>
                <w:rFonts w:ascii="Arial" w:hAnsi="Arial" w:eastAsia="Arial" w:cs="Arial"/>
                <w:sz w:val="20"/>
                <w:szCs w:val="20"/>
              </w:rPr>
              <w:t>My current working pattern is (days/hours/times worked):</w:t>
            </w:r>
          </w:p>
          <w:p w:rsidR="4A3E0FE8" w:rsidP="0A4A9D87" w:rsidRDefault="4A3E0FE8" w14:paraId="31C5241C" w14:textId="7430F914">
            <w:pPr>
              <w:rPr>
                <w:rFonts w:ascii="Arial" w:hAnsi="Arial" w:eastAsia="Arial" w:cs="Arial"/>
                <w:sz w:val="20"/>
                <w:szCs w:val="20"/>
              </w:rPr>
            </w:pPr>
            <w:r w:rsidRPr="0A4A9D87" w:rsidR="53197031">
              <w:rPr>
                <w:rFonts w:ascii="Arial" w:hAnsi="Arial" w:eastAsia="Arial" w:cs="Arial"/>
                <w:sz w:val="20"/>
                <w:szCs w:val="20"/>
              </w:rPr>
              <w:t xml:space="preserve"> </w:t>
            </w:r>
          </w:p>
          <w:p w:rsidR="4A3E0FE8" w:rsidP="0A4A9D87" w:rsidRDefault="4A3E0FE8" w14:paraId="0AADEBA0" w14:textId="5B1CEE31">
            <w:pPr>
              <w:rPr>
                <w:rFonts w:ascii="Arial" w:hAnsi="Arial" w:eastAsia="Arial" w:cs="Arial"/>
                <w:sz w:val="20"/>
                <w:szCs w:val="20"/>
              </w:rPr>
            </w:pPr>
            <w:r w:rsidRPr="0A4A9D87" w:rsidR="53197031">
              <w:rPr>
                <w:rFonts w:ascii="Arial" w:hAnsi="Arial" w:eastAsia="Arial" w:cs="Arial"/>
                <w:sz w:val="20"/>
                <w:szCs w:val="20"/>
              </w:rPr>
              <w:t xml:space="preserve"> </w:t>
            </w:r>
          </w:p>
          <w:p w:rsidR="4A3E0FE8" w:rsidP="0A4A9D87" w:rsidRDefault="4A3E0FE8" w14:paraId="2AA1891B" w14:textId="6BB37CC5">
            <w:pPr>
              <w:rPr>
                <w:rFonts w:ascii="Arial" w:hAnsi="Arial" w:eastAsia="Arial" w:cs="Arial"/>
                <w:sz w:val="20"/>
                <w:szCs w:val="20"/>
              </w:rPr>
            </w:pPr>
            <w:r w:rsidRPr="0A4A9D87" w:rsidR="53197031">
              <w:rPr>
                <w:rFonts w:ascii="Arial" w:hAnsi="Arial" w:eastAsia="Arial" w:cs="Arial"/>
                <w:sz w:val="20"/>
                <w:szCs w:val="20"/>
              </w:rPr>
              <w:t xml:space="preserve"> </w:t>
            </w:r>
          </w:p>
          <w:p w:rsidR="4A3E0FE8" w:rsidP="0A4A9D87" w:rsidRDefault="4A3E0FE8" w14:paraId="2EC508E9" w14:textId="7BDC6175">
            <w:pPr>
              <w:rPr>
                <w:rFonts w:ascii="Arial" w:hAnsi="Arial" w:eastAsia="Arial" w:cs="Arial"/>
                <w:sz w:val="20"/>
                <w:szCs w:val="20"/>
              </w:rPr>
            </w:pPr>
            <w:r w:rsidRPr="0A4A9D87" w:rsidR="53197031">
              <w:rPr>
                <w:rFonts w:ascii="Arial" w:hAnsi="Arial" w:eastAsia="Arial" w:cs="Arial"/>
                <w:sz w:val="20"/>
                <w:szCs w:val="20"/>
              </w:rPr>
              <w:t xml:space="preserve"> </w:t>
            </w:r>
          </w:p>
          <w:p w:rsidR="4A3E0FE8" w:rsidP="0A4A9D87" w:rsidRDefault="4A3E0FE8" w14:paraId="7D0B3814" w14:textId="187CAD10">
            <w:pPr>
              <w:rPr>
                <w:rFonts w:ascii="Arial" w:hAnsi="Arial" w:eastAsia="Arial" w:cs="Arial"/>
                <w:sz w:val="20"/>
                <w:szCs w:val="20"/>
              </w:rPr>
            </w:pPr>
            <w:r w:rsidRPr="0A4A9D87" w:rsidR="53197031">
              <w:rPr>
                <w:rFonts w:ascii="Arial" w:hAnsi="Arial" w:eastAsia="Arial" w:cs="Arial"/>
                <w:sz w:val="20"/>
                <w:szCs w:val="20"/>
              </w:rPr>
              <w:t xml:space="preserve"> </w:t>
            </w:r>
          </w:p>
          <w:p w:rsidR="4A3E0FE8" w:rsidP="0A4A9D87" w:rsidRDefault="4A3E0FE8" w14:paraId="5F3000B5" w14:textId="4845FC5D">
            <w:pPr>
              <w:rPr>
                <w:rFonts w:ascii="Arial" w:hAnsi="Arial" w:eastAsia="Arial" w:cs="Arial"/>
                <w:sz w:val="20"/>
                <w:szCs w:val="20"/>
              </w:rPr>
            </w:pPr>
            <w:r w:rsidRPr="0A4A9D87" w:rsidR="53197031">
              <w:rPr>
                <w:rFonts w:ascii="Arial" w:hAnsi="Arial" w:eastAsia="Arial" w:cs="Arial"/>
                <w:sz w:val="20"/>
                <w:szCs w:val="20"/>
              </w:rPr>
              <w:t xml:space="preserve"> </w:t>
            </w:r>
          </w:p>
        </w:tc>
      </w:tr>
      <w:tr w:rsidR="0A4A9D87" w:rsidTr="0A4A9D87" w14:paraId="71283D4E">
        <w:tc>
          <w:tcPr>
            <w:tcW w:w="4770" w:type="dxa"/>
            <w:tcBorders>
              <w:top w:val="single" w:color="auto" w:sz="8" w:space="0"/>
              <w:left w:val="single" w:color="auto" w:sz="8" w:space="0"/>
              <w:bottom w:val="single" w:color="auto" w:sz="8" w:space="0"/>
              <w:right w:val="single" w:color="auto" w:sz="8" w:space="0"/>
            </w:tcBorders>
            <w:tcMar/>
          </w:tcPr>
          <w:p w:rsidR="0A4A9D87" w:rsidP="0A4A9D87" w:rsidRDefault="0A4A9D87" w14:paraId="78B2D84F" w14:textId="0423902F">
            <w:pPr>
              <w:pStyle w:val="Normal"/>
              <w:rPr>
                <w:rFonts w:ascii="Arial" w:hAnsi="Arial" w:eastAsia="Arial" w:cs="Arial"/>
                <w:noProof w:val="0"/>
                <w:sz w:val="20"/>
                <w:szCs w:val="20"/>
                <w:lang w:val="en-GB"/>
              </w:rPr>
            </w:pPr>
            <w:r w:rsidRPr="0A4A9D87" w:rsidR="0A4A9D87">
              <w:rPr>
                <w:rFonts w:ascii="Arial" w:hAnsi="Arial" w:eastAsia="Arial" w:cs="Arial"/>
                <w:noProof w:val="0"/>
                <w:sz w:val="20"/>
                <w:szCs w:val="20"/>
                <w:lang w:val="en-GB"/>
              </w:rPr>
              <w:t>Date(s) of any previous requests made under the statutory right:</w:t>
            </w:r>
          </w:p>
        </w:tc>
        <w:tc>
          <w:tcPr>
            <w:tcW w:w="4984" w:type="dxa"/>
            <w:tcBorders>
              <w:top w:val="single" w:color="auto" w:sz="8"/>
              <w:left w:val="single" w:color="auto" w:sz="8"/>
              <w:bottom w:val="single" w:color="auto" w:sz="8"/>
              <w:right w:val="single" w:color="auto" w:sz="8"/>
            </w:tcBorders>
            <w:tcMar/>
          </w:tcPr>
          <w:p w:rsidR="0A4A9D87" w:rsidP="0A4A9D87" w:rsidRDefault="0A4A9D87" w14:paraId="74C8549D" w14:textId="3DC6AAD1">
            <w:pPr>
              <w:pStyle w:val="Normal"/>
              <w:jc w:val="right"/>
              <w:rPr>
                <w:rFonts w:ascii="Arial" w:hAnsi="Arial" w:eastAsia="Arial" w:cs="Arial"/>
                <w:noProof w:val="0"/>
                <w:sz w:val="20"/>
                <w:szCs w:val="20"/>
                <w:lang w:val="en-GB"/>
              </w:rPr>
            </w:pPr>
          </w:p>
          <w:p w:rsidR="0A4A9D87" w:rsidP="0A4A9D87" w:rsidRDefault="0A4A9D87" w14:paraId="16439E42" w14:textId="0781540A">
            <w:pPr>
              <w:pStyle w:val="Normal"/>
              <w:jc w:val="right"/>
              <w:rPr>
                <w:rFonts w:ascii="Arial" w:hAnsi="Arial" w:eastAsia="Arial" w:cs="Arial"/>
                <w:noProof w:val="0"/>
                <w:sz w:val="20"/>
                <w:szCs w:val="20"/>
                <w:lang w:val="en-GB"/>
              </w:rPr>
            </w:pPr>
            <w:r w:rsidRPr="0A4A9D87" w:rsidR="0A4A9D87">
              <w:rPr>
                <w:rFonts w:ascii="Arial" w:hAnsi="Arial" w:eastAsia="Arial" w:cs="Arial"/>
                <w:noProof w:val="0"/>
                <w:sz w:val="20"/>
                <w:szCs w:val="20"/>
                <w:lang w:val="en-GB"/>
              </w:rPr>
              <w:t>(dd/mm/</w:t>
            </w:r>
            <w:proofErr w:type="spellStart"/>
            <w:r w:rsidRPr="0A4A9D87" w:rsidR="0A4A9D87">
              <w:rPr>
                <w:rFonts w:ascii="Arial" w:hAnsi="Arial" w:eastAsia="Arial" w:cs="Arial"/>
                <w:noProof w:val="0"/>
                <w:sz w:val="20"/>
                <w:szCs w:val="20"/>
                <w:lang w:val="en-GB"/>
              </w:rPr>
              <w:t>yyyy</w:t>
            </w:r>
            <w:proofErr w:type="spellEnd"/>
            <w:r w:rsidRPr="0A4A9D87" w:rsidR="0A4A9D87">
              <w:rPr>
                <w:rFonts w:ascii="Arial" w:hAnsi="Arial" w:eastAsia="Arial" w:cs="Arial"/>
                <w:noProof w:val="0"/>
                <w:sz w:val="20"/>
                <w:szCs w:val="20"/>
                <w:lang w:val="en-GB"/>
              </w:rPr>
              <w:t>)</w:t>
            </w:r>
          </w:p>
        </w:tc>
      </w:tr>
      <w:tr w:rsidR="4A3E0FE8" w:rsidTr="0A4A9D87" w14:paraId="0E58A3BD" w14:textId="77777777">
        <w:tc>
          <w:tcPr>
            <w:tcW w:w="9754" w:type="dxa"/>
            <w:gridSpan w:val="2"/>
            <w:tcBorders>
              <w:top w:val="single" w:color="auto" w:sz="8" w:space="0"/>
              <w:left w:val="single" w:color="auto" w:sz="8" w:space="0"/>
              <w:bottom w:val="single" w:color="auto" w:sz="8" w:space="0"/>
              <w:right w:val="single" w:color="auto" w:sz="8" w:space="0"/>
            </w:tcBorders>
            <w:tcMar/>
          </w:tcPr>
          <w:p w:rsidR="4A3E0FE8" w:rsidP="0A4A9D87" w:rsidRDefault="4A3E0FE8" w14:paraId="2F67EF82" w14:textId="0C2EBD78">
            <w:pPr>
              <w:rPr>
                <w:rFonts w:ascii="Arial" w:hAnsi="Arial" w:eastAsia="Arial" w:cs="Arial"/>
                <w:sz w:val="20"/>
                <w:szCs w:val="20"/>
              </w:rPr>
            </w:pPr>
            <w:r w:rsidRPr="0A4A9D87" w:rsidR="53197031">
              <w:rPr>
                <w:rFonts w:ascii="Arial" w:hAnsi="Arial" w:eastAsia="Arial" w:cs="Arial"/>
                <w:sz w:val="20"/>
                <w:szCs w:val="20"/>
              </w:rPr>
              <w:t>The working pattern that I would like to work in future is (days/hours/times worked/</w:t>
            </w:r>
            <w:r w:rsidRPr="0A4A9D87" w:rsidR="53197031">
              <w:rPr>
                <w:rFonts w:ascii="Arial" w:hAnsi="Arial" w:eastAsia="Arial" w:cs="Arial"/>
                <w:sz w:val="20"/>
                <w:szCs w:val="20"/>
              </w:rPr>
              <w:t>jobshare</w:t>
            </w:r>
            <w:r w:rsidRPr="0A4A9D87" w:rsidR="53197031">
              <w:rPr>
                <w:rFonts w:ascii="Arial" w:hAnsi="Arial" w:eastAsia="Arial" w:cs="Arial"/>
                <w:sz w:val="20"/>
                <w:szCs w:val="20"/>
              </w:rPr>
              <w:t>):</w:t>
            </w:r>
          </w:p>
          <w:p w:rsidR="4A3E0FE8" w:rsidP="0A4A9D87" w:rsidRDefault="4A3E0FE8" w14:paraId="4F64A139" w14:textId="3839ED4C">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p w:rsidR="4A3E0FE8" w:rsidP="0A4A9D87" w:rsidRDefault="4A3E0FE8" w14:paraId="66748E6D" w14:textId="1322190A">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p w:rsidR="4A3E0FE8" w:rsidP="0A4A9D87" w:rsidRDefault="4A3E0FE8" w14:paraId="548E1787" w14:textId="0478D6F0">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p w:rsidR="4A3E0FE8" w:rsidP="0A4A9D87" w:rsidRDefault="4A3E0FE8" w14:paraId="41CCBC5E" w14:textId="38DB75F0">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p w:rsidR="4A3E0FE8" w:rsidP="0A4A9D87" w:rsidRDefault="4A3E0FE8" w14:paraId="45BF5BAB" w14:textId="075E5854">
            <w:pPr>
              <w:rPr>
                <w:rFonts w:ascii="Arial" w:hAnsi="Arial" w:eastAsia="Arial" w:cs="Arial"/>
                <w:sz w:val="20"/>
                <w:szCs w:val="20"/>
              </w:rPr>
            </w:pPr>
            <w:r w:rsidRPr="0A4A9D87" w:rsidR="53197031">
              <w:rPr>
                <w:rFonts w:ascii="Arial" w:hAnsi="Arial" w:eastAsia="Arial" w:cs="Arial"/>
                <w:sz w:val="20"/>
                <w:szCs w:val="20"/>
              </w:rPr>
              <w:t>I would like this working pattern to commence from: ………………………</w:t>
            </w:r>
            <w:proofErr w:type="gramStart"/>
            <w:r w:rsidRPr="0A4A9D87" w:rsidR="53197031">
              <w:rPr>
                <w:rFonts w:ascii="Arial" w:hAnsi="Arial" w:eastAsia="Arial" w:cs="Arial"/>
                <w:sz w:val="20"/>
                <w:szCs w:val="20"/>
              </w:rPr>
              <w:t>…..</w:t>
            </w:r>
            <w:proofErr w:type="gramEnd"/>
            <w:r w:rsidRPr="0A4A9D87" w:rsidR="53197031">
              <w:rPr>
                <w:rFonts w:ascii="Arial" w:hAnsi="Arial" w:eastAsia="Arial" w:cs="Arial"/>
                <w:sz w:val="20"/>
                <w:szCs w:val="20"/>
              </w:rPr>
              <w:t>(dd/mm/</w:t>
            </w:r>
            <w:proofErr w:type="spellStart"/>
            <w:r w:rsidRPr="0A4A9D87" w:rsidR="53197031">
              <w:rPr>
                <w:rFonts w:ascii="Arial" w:hAnsi="Arial" w:eastAsia="Arial" w:cs="Arial"/>
                <w:sz w:val="20"/>
                <w:szCs w:val="20"/>
              </w:rPr>
              <w:t>yyyy</w:t>
            </w:r>
            <w:proofErr w:type="spellEnd"/>
            <w:r w:rsidRPr="0A4A9D87" w:rsidR="53197031">
              <w:rPr>
                <w:rFonts w:ascii="Arial" w:hAnsi="Arial" w:eastAsia="Arial" w:cs="Arial"/>
                <w:sz w:val="20"/>
                <w:szCs w:val="20"/>
              </w:rPr>
              <w:t>)</w:t>
            </w:r>
          </w:p>
          <w:p w:rsidR="4A3E0FE8" w:rsidP="0A4A9D87" w:rsidRDefault="4A3E0FE8" w14:paraId="1A19C890" w14:textId="5E32BF7D">
            <w:pPr>
              <w:rPr>
                <w:rFonts w:ascii="Arial" w:hAnsi="Arial" w:eastAsia="Arial" w:cs="Arial"/>
                <w:sz w:val="20"/>
                <w:szCs w:val="20"/>
              </w:rPr>
            </w:pPr>
            <w:r w:rsidRPr="0A4A9D87" w:rsidR="53197031">
              <w:rPr>
                <w:rFonts w:ascii="Arial" w:hAnsi="Arial" w:eastAsia="Arial" w:cs="Arial"/>
                <w:sz w:val="20"/>
                <w:szCs w:val="20"/>
              </w:rPr>
              <w:t xml:space="preserve"> </w:t>
            </w:r>
          </w:p>
        </w:tc>
      </w:tr>
      <w:tr w:rsidR="4A3E0FE8" w:rsidTr="0A4A9D87" w14:paraId="007A283F" w14:textId="77777777">
        <w:tc>
          <w:tcPr>
            <w:tcW w:w="9754" w:type="dxa"/>
            <w:gridSpan w:val="2"/>
            <w:tcBorders>
              <w:top w:val="single" w:color="auto" w:sz="8" w:space="0"/>
              <w:left w:val="single" w:color="auto" w:sz="8" w:space="0"/>
              <w:bottom w:val="single" w:color="auto" w:sz="8" w:space="0"/>
              <w:right w:val="single" w:color="auto" w:sz="8" w:space="0"/>
            </w:tcBorders>
            <w:tcMar/>
          </w:tcPr>
          <w:p w:rsidR="4A3E0FE8" w:rsidRDefault="4A3E0FE8" w14:paraId="033951C2" w14:textId="78210905">
            <w:r w:rsidRPr="0A4A9D87" w:rsidR="0A4A9D87">
              <w:rPr>
                <w:rFonts w:ascii="Arial" w:hAnsi="Arial" w:eastAsia="Arial" w:cs="Arial"/>
                <w:b w:val="0"/>
                <w:bCs w:val="0"/>
                <w:noProof w:val="0"/>
                <w:sz w:val="20"/>
                <w:szCs w:val="20"/>
                <w:lang w:val="en-GB"/>
              </w:rPr>
              <w:t>Impact of the new working pattern and how it can be accommodated.</w:t>
            </w:r>
          </w:p>
          <w:p w:rsidR="4A3E0FE8" w:rsidRDefault="4A3E0FE8" w14:paraId="777DD506" w14:textId="60E99DE9">
            <w:r w:rsidRPr="0A4A9D87" w:rsidR="0A4A9D87">
              <w:rPr>
                <w:rFonts w:ascii="Arial" w:hAnsi="Arial" w:eastAsia="Arial" w:cs="Arial"/>
                <w:b w:val="0"/>
                <w:bCs w:val="0"/>
                <w:noProof w:val="0"/>
                <w:sz w:val="20"/>
                <w:szCs w:val="20"/>
                <w:lang w:val="en-GB"/>
              </w:rPr>
              <w:t>I consider that my proposed change in my working pattern can be dealt with as follows:</w:t>
            </w:r>
            <w:r w:rsidRPr="0A4A9D87" w:rsidR="0A4A9D87">
              <w:rPr>
                <w:rFonts w:ascii="Arial" w:hAnsi="Arial" w:eastAsia="Arial" w:cs="Arial"/>
                <w:b w:val="1"/>
                <w:bCs w:val="1"/>
                <w:sz w:val="22"/>
                <w:szCs w:val="22"/>
              </w:rPr>
              <w:t xml:space="preserve"> </w:t>
            </w:r>
          </w:p>
          <w:p w:rsidR="4A3E0FE8" w:rsidP="0A4A9D87" w:rsidRDefault="4A3E0FE8" w14:paraId="5B3F6811" w14:textId="010B6123">
            <w:pPr>
              <w:rPr>
                <w:rFonts w:ascii="Arial" w:hAnsi="Arial" w:eastAsia="Arial" w:cs="Arial"/>
                <w:sz w:val="22"/>
                <w:szCs w:val="22"/>
              </w:rPr>
            </w:pPr>
          </w:p>
          <w:p w:rsidR="4A3E0FE8" w:rsidP="0A4A9D87" w:rsidRDefault="4A3E0FE8" w14:paraId="6AA1EFAE" w14:textId="61168D88">
            <w:pPr>
              <w:rPr>
                <w:rFonts w:ascii="Arial" w:hAnsi="Arial" w:eastAsia="Arial" w:cs="Arial"/>
                <w:sz w:val="22"/>
                <w:szCs w:val="22"/>
              </w:rPr>
            </w:pPr>
          </w:p>
          <w:p w:rsidR="4A3E0FE8" w:rsidP="0A4A9D87" w:rsidRDefault="4A3E0FE8" w14:paraId="0E9A8A26" w14:textId="07D784BB">
            <w:pPr>
              <w:rPr>
                <w:rFonts w:ascii="Arial" w:hAnsi="Arial" w:eastAsia="Arial" w:cs="Arial"/>
                <w:sz w:val="22"/>
                <w:szCs w:val="22"/>
              </w:rPr>
            </w:pPr>
          </w:p>
          <w:p w:rsidR="4A3E0FE8" w:rsidRDefault="4A3E0FE8" w14:paraId="579F9B90" w14:textId="630BB9D9">
            <w:r w:rsidRPr="0A4A9D87" w:rsidR="53197031">
              <w:rPr>
                <w:rFonts w:ascii="Arial" w:hAnsi="Arial" w:eastAsia="Arial" w:cs="Arial"/>
                <w:sz w:val="22"/>
                <w:szCs w:val="22"/>
              </w:rPr>
              <w:t xml:space="preserve"> </w:t>
            </w:r>
          </w:p>
          <w:p w:rsidR="4A3E0FE8" w:rsidRDefault="4A3E0FE8" w14:paraId="210EF764" w14:textId="70DFCD45">
            <w:r w:rsidRPr="4A3E0FE8">
              <w:rPr>
                <w:rFonts w:ascii="Arial" w:hAnsi="Arial" w:eastAsia="Arial" w:cs="Arial"/>
                <w:b/>
                <w:bCs/>
                <w:sz w:val="22"/>
                <w:szCs w:val="22"/>
              </w:rPr>
              <w:t xml:space="preserve"> </w:t>
            </w:r>
          </w:p>
          <w:p w:rsidR="4A3E0FE8" w:rsidRDefault="4A3E0FE8" w14:paraId="62435E85" w14:textId="3FBA3E8C">
            <w:r w:rsidRPr="4A3E0FE8">
              <w:rPr>
                <w:rFonts w:ascii="Arial" w:hAnsi="Arial" w:eastAsia="Arial" w:cs="Arial"/>
                <w:b/>
                <w:bCs/>
                <w:sz w:val="22"/>
                <w:szCs w:val="22"/>
              </w:rPr>
              <w:t xml:space="preserve"> </w:t>
            </w:r>
          </w:p>
        </w:tc>
      </w:tr>
    </w:tbl>
    <w:p w:rsidR="0A4A9D87" w:rsidP="0A4A9D87" w:rsidRDefault="0A4A9D87" w14:paraId="5727665F" w14:textId="0F35B3DF">
      <w:pPr>
        <w:spacing w:line="257" w:lineRule="auto"/>
        <w:jc w:val="left"/>
        <w:rPr>
          <w:rFonts w:ascii="Arial" w:hAnsi="Arial" w:eastAsia="Arial" w:cs="Arial"/>
          <w:b w:val="1"/>
          <w:bCs w:val="1"/>
          <w:sz w:val="20"/>
          <w:szCs w:val="20"/>
        </w:rPr>
      </w:pPr>
    </w:p>
    <w:p w:rsidR="0A4A9D87" w:rsidP="0A4A9D87" w:rsidRDefault="0A4A9D87" w14:paraId="17510169" w14:textId="394303DA">
      <w:pPr>
        <w:spacing w:line="257" w:lineRule="auto"/>
        <w:jc w:val="left"/>
        <w:rPr>
          <w:rFonts w:ascii="Arial" w:hAnsi="Arial" w:eastAsia="Arial" w:cs="Arial"/>
          <w:b w:val="1"/>
          <w:bCs w:val="1"/>
          <w:sz w:val="20"/>
          <w:szCs w:val="20"/>
        </w:rPr>
      </w:pPr>
    </w:p>
    <w:p w:rsidRPr="00A8323A" w:rsidR="00720DE0" w:rsidP="0A4A9D87" w:rsidRDefault="14C41AEA" w14:paraId="59A9EDFD" w14:textId="75CDB352">
      <w:pPr>
        <w:spacing w:line="257" w:lineRule="auto"/>
        <w:jc w:val="left"/>
      </w:pPr>
      <w:r w:rsidRPr="0A4A9D87" w:rsidR="14C41AEA">
        <w:rPr>
          <w:rFonts w:ascii="Arial" w:hAnsi="Arial" w:eastAsia="Arial" w:cs="Arial"/>
          <w:b w:val="1"/>
          <w:bCs w:val="1"/>
          <w:sz w:val="20"/>
          <w:szCs w:val="20"/>
        </w:rPr>
        <w:t>Section 2 – Applicant Details</w:t>
      </w:r>
      <w:r w:rsidRPr="0A4A9D87" w:rsidR="14C41AEA">
        <w:rPr>
          <w:rFonts w:ascii="Arial" w:hAnsi="Arial" w:eastAsia="Arial" w:cs="Arial"/>
          <w:sz w:val="22"/>
          <w:szCs w:val="22"/>
        </w:rPr>
        <w:t xml:space="preserve"> </w:t>
      </w:r>
    </w:p>
    <w:tbl>
      <w:tblPr>
        <w:tblStyle w:val="TableGrid"/>
        <w:tblW w:w="0" w:type="auto"/>
        <w:tblLook w:val="04A0" w:firstRow="1" w:lastRow="0" w:firstColumn="1" w:lastColumn="0" w:noHBand="0" w:noVBand="1"/>
      </w:tblPr>
      <w:tblGrid>
        <w:gridCol w:w="4770"/>
        <w:gridCol w:w="4984"/>
      </w:tblGrid>
      <w:tr w:rsidR="0A4A9D87" w:rsidTr="0A4A9D87" w14:paraId="36CEBA91">
        <w:tc>
          <w:tcPr>
            <w:tcW w:w="4770" w:type="dxa"/>
            <w:tcBorders>
              <w:top w:val="single" w:color="auto" w:sz="8"/>
              <w:left w:val="single" w:color="auto" w:sz="8"/>
              <w:bottom w:val="single" w:color="auto" w:sz="8"/>
              <w:right w:val="single" w:color="auto" w:sz="8"/>
            </w:tcBorders>
            <w:tcMar/>
          </w:tcPr>
          <w:p w:rsidR="53197031" w:rsidP="0A4A9D87" w:rsidRDefault="53197031" w14:paraId="0EC70CB0" w14:textId="33F009ED">
            <w:pPr>
              <w:rPr>
                <w:rFonts w:ascii="Arial" w:hAnsi="Arial" w:eastAsia="Arial" w:cs="Arial"/>
                <w:sz w:val="20"/>
                <w:szCs w:val="20"/>
              </w:rPr>
            </w:pPr>
            <w:r w:rsidRPr="0A4A9D87" w:rsidR="53197031">
              <w:rPr>
                <w:rFonts w:ascii="Arial" w:hAnsi="Arial" w:eastAsia="Arial" w:cs="Arial"/>
                <w:sz w:val="20"/>
                <w:szCs w:val="20"/>
              </w:rPr>
              <w:t>Staff ID:</w:t>
            </w:r>
          </w:p>
          <w:p w:rsidR="53197031" w:rsidP="0A4A9D87" w:rsidRDefault="53197031" w14:paraId="4E3F1FBD" w14:textId="3C9288F1">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tc>
        <w:tc>
          <w:tcPr>
            <w:tcW w:w="4984" w:type="dxa"/>
            <w:tcBorders>
              <w:top w:val="nil"/>
              <w:left w:val="single" w:color="auto" w:sz="8"/>
              <w:bottom w:val="single" w:color="auto" w:sz="8"/>
              <w:right w:val="single" w:color="auto" w:sz="8"/>
            </w:tcBorders>
            <w:tcMar/>
          </w:tcPr>
          <w:p w:rsidR="53197031" w:rsidP="0A4A9D87" w:rsidRDefault="53197031" w14:paraId="16C2F7C6" w14:textId="26E1338E">
            <w:pPr>
              <w:rPr>
                <w:rFonts w:ascii="Arial" w:hAnsi="Arial" w:eastAsia="Arial" w:cs="Arial"/>
                <w:sz w:val="20"/>
                <w:szCs w:val="20"/>
              </w:rPr>
            </w:pPr>
            <w:r w:rsidRPr="0A4A9D87" w:rsidR="53197031">
              <w:rPr>
                <w:rFonts w:ascii="Arial" w:hAnsi="Arial" w:eastAsia="Arial" w:cs="Arial"/>
                <w:sz w:val="20"/>
                <w:szCs w:val="20"/>
              </w:rPr>
              <w:t xml:space="preserve"> </w:t>
            </w:r>
          </w:p>
        </w:tc>
      </w:tr>
      <w:tr w:rsidR="0A4A9D87" w:rsidTr="0A4A9D87" w14:paraId="032E967A">
        <w:tc>
          <w:tcPr>
            <w:tcW w:w="4770" w:type="dxa"/>
            <w:tcBorders>
              <w:top w:val="single" w:color="auto" w:sz="8"/>
              <w:left w:val="single" w:color="auto" w:sz="8"/>
              <w:bottom w:val="single" w:color="auto" w:sz="8"/>
              <w:right w:val="single" w:color="auto" w:sz="8"/>
            </w:tcBorders>
            <w:tcMar/>
          </w:tcPr>
          <w:p w:rsidR="53197031" w:rsidP="0A4A9D87" w:rsidRDefault="53197031" w14:paraId="68C18935" w14:textId="3EA93436">
            <w:pPr>
              <w:rPr>
                <w:rFonts w:ascii="Arial" w:hAnsi="Arial" w:eastAsia="Arial" w:cs="Arial"/>
                <w:sz w:val="20"/>
                <w:szCs w:val="20"/>
              </w:rPr>
            </w:pPr>
            <w:r w:rsidRPr="0A4A9D87" w:rsidR="53197031">
              <w:rPr>
                <w:rFonts w:ascii="Arial" w:hAnsi="Arial" w:eastAsia="Arial" w:cs="Arial"/>
                <w:sz w:val="20"/>
                <w:szCs w:val="20"/>
              </w:rPr>
              <w:t>Full name: (PRINT)</w:t>
            </w:r>
          </w:p>
          <w:p w:rsidR="53197031" w:rsidP="0A4A9D87" w:rsidRDefault="53197031" w14:paraId="72B37085" w14:textId="69EB2FB2">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tc>
        <w:tc>
          <w:tcPr>
            <w:tcW w:w="4984" w:type="dxa"/>
            <w:tcBorders>
              <w:top w:val="single" w:color="auto" w:sz="8"/>
              <w:left w:val="single" w:color="auto" w:sz="8"/>
              <w:bottom w:val="single" w:color="auto" w:sz="8"/>
              <w:right w:val="single" w:color="auto" w:sz="8"/>
            </w:tcBorders>
            <w:tcMar/>
          </w:tcPr>
          <w:p w:rsidR="53197031" w:rsidP="0A4A9D87" w:rsidRDefault="53197031" w14:paraId="3E3BF52B" w14:textId="30285A92">
            <w:pPr>
              <w:rPr>
                <w:rFonts w:ascii="Arial" w:hAnsi="Arial" w:eastAsia="Arial" w:cs="Arial"/>
                <w:sz w:val="20"/>
                <w:szCs w:val="20"/>
              </w:rPr>
            </w:pPr>
            <w:r w:rsidRPr="0A4A9D87" w:rsidR="53197031">
              <w:rPr>
                <w:rFonts w:ascii="Arial" w:hAnsi="Arial" w:eastAsia="Arial" w:cs="Arial"/>
                <w:sz w:val="20"/>
                <w:szCs w:val="20"/>
              </w:rPr>
              <w:t xml:space="preserve"> </w:t>
            </w:r>
          </w:p>
        </w:tc>
      </w:tr>
      <w:tr w:rsidR="0A4A9D87" w:rsidTr="0A4A9D87" w14:paraId="61919362">
        <w:tc>
          <w:tcPr>
            <w:tcW w:w="4770" w:type="dxa"/>
            <w:tcBorders>
              <w:top w:val="single" w:color="auto" w:sz="8"/>
              <w:left w:val="single" w:color="auto" w:sz="8"/>
              <w:bottom w:val="single" w:color="auto" w:sz="8"/>
              <w:right w:val="single" w:color="auto" w:sz="8"/>
            </w:tcBorders>
            <w:tcMar/>
          </w:tcPr>
          <w:p w:rsidR="53197031" w:rsidP="0A4A9D87" w:rsidRDefault="53197031" w14:paraId="322ECF2A" w14:textId="4FA62D67">
            <w:pPr>
              <w:rPr>
                <w:rFonts w:ascii="Arial" w:hAnsi="Arial" w:eastAsia="Arial" w:cs="Arial"/>
                <w:sz w:val="20"/>
                <w:szCs w:val="20"/>
              </w:rPr>
            </w:pPr>
            <w:r w:rsidRPr="0A4A9D87" w:rsidR="53197031">
              <w:rPr>
                <w:rFonts w:ascii="Arial" w:hAnsi="Arial" w:eastAsia="Arial" w:cs="Arial"/>
                <w:sz w:val="20"/>
                <w:szCs w:val="20"/>
              </w:rPr>
              <w:t xml:space="preserve">Position: </w:t>
            </w:r>
          </w:p>
          <w:p w:rsidR="53197031" w:rsidP="0A4A9D87" w:rsidRDefault="53197031" w14:paraId="7F8E0DFA" w14:textId="5197DBE9">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tc>
        <w:tc>
          <w:tcPr>
            <w:tcW w:w="4984" w:type="dxa"/>
            <w:tcBorders>
              <w:top w:val="single" w:color="auto" w:sz="8"/>
              <w:left w:val="single" w:color="auto" w:sz="8"/>
              <w:bottom w:val="single" w:color="auto" w:sz="8"/>
              <w:right w:val="single" w:color="auto" w:sz="8"/>
            </w:tcBorders>
            <w:tcMar/>
          </w:tcPr>
          <w:p w:rsidR="53197031" w:rsidP="0A4A9D87" w:rsidRDefault="53197031" w14:paraId="7122470D" w14:textId="345490C6">
            <w:pPr>
              <w:rPr>
                <w:rFonts w:ascii="Arial" w:hAnsi="Arial" w:eastAsia="Arial" w:cs="Arial"/>
                <w:sz w:val="20"/>
                <w:szCs w:val="20"/>
              </w:rPr>
            </w:pPr>
            <w:r w:rsidRPr="0A4A9D87" w:rsidR="53197031">
              <w:rPr>
                <w:rFonts w:ascii="Arial" w:hAnsi="Arial" w:eastAsia="Arial" w:cs="Arial"/>
                <w:sz w:val="20"/>
                <w:szCs w:val="20"/>
              </w:rPr>
              <w:t xml:space="preserve"> </w:t>
            </w:r>
          </w:p>
        </w:tc>
      </w:tr>
      <w:tr w:rsidR="0A4A9D87" w:rsidTr="0A4A9D87" w14:paraId="493E50D6">
        <w:tc>
          <w:tcPr>
            <w:tcW w:w="4770" w:type="dxa"/>
            <w:tcBorders>
              <w:top w:val="single" w:color="auto" w:sz="8"/>
              <w:left w:val="single" w:color="auto" w:sz="8"/>
              <w:bottom w:val="single" w:color="auto" w:sz="8"/>
              <w:right w:val="single" w:color="auto" w:sz="8"/>
            </w:tcBorders>
            <w:tcMar/>
          </w:tcPr>
          <w:p w:rsidR="53197031" w:rsidP="0A4A9D87" w:rsidRDefault="53197031" w14:paraId="100F115F" w14:textId="7A7F00CA">
            <w:pPr>
              <w:rPr>
                <w:rFonts w:ascii="Arial" w:hAnsi="Arial" w:eastAsia="Arial" w:cs="Arial"/>
                <w:sz w:val="20"/>
                <w:szCs w:val="20"/>
              </w:rPr>
            </w:pPr>
            <w:r w:rsidRPr="0A4A9D87" w:rsidR="53197031">
              <w:rPr>
                <w:rFonts w:ascii="Arial" w:hAnsi="Arial" w:eastAsia="Arial" w:cs="Arial"/>
                <w:sz w:val="20"/>
                <w:szCs w:val="20"/>
              </w:rPr>
              <w:t>School/Department/Unit:</w:t>
            </w:r>
          </w:p>
          <w:p w:rsidR="53197031" w:rsidP="0A4A9D87" w:rsidRDefault="53197031" w14:paraId="7C64C80C" w14:textId="4004A404">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tc>
        <w:tc>
          <w:tcPr>
            <w:tcW w:w="4984" w:type="dxa"/>
            <w:tcBorders>
              <w:top w:val="single" w:color="auto" w:sz="8"/>
              <w:left w:val="single" w:color="auto" w:sz="8"/>
              <w:bottom w:val="single" w:color="auto" w:sz="8"/>
              <w:right w:val="single" w:color="auto" w:sz="8"/>
            </w:tcBorders>
            <w:tcMar/>
          </w:tcPr>
          <w:p w:rsidR="53197031" w:rsidP="0A4A9D87" w:rsidRDefault="53197031" w14:paraId="258268FE" w14:textId="589D228D">
            <w:pPr>
              <w:rPr>
                <w:rFonts w:ascii="Arial" w:hAnsi="Arial" w:eastAsia="Arial" w:cs="Arial"/>
                <w:sz w:val="20"/>
                <w:szCs w:val="20"/>
              </w:rPr>
            </w:pPr>
            <w:r w:rsidRPr="0A4A9D87" w:rsidR="53197031">
              <w:rPr>
                <w:rFonts w:ascii="Arial" w:hAnsi="Arial" w:eastAsia="Arial" w:cs="Arial"/>
                <w:sz w:val="20"/>
                <w:szCs w:val="20"/>
              </w:rPr>
              <w:t xml:space="preserve"> </w:t>
            </w:r>
          </w:p>
        </w:tc>
      </w:tr>
      <w:tr w:rsidR="0A4A9D87" w:rsidTr="0A4A9D87" w14:paraId="2D071F4F">
        <w:tc>
          <w:tcPr>
            <w:tcW w:w="4770" w:type="dxa"/>
            <w:tcBorders>
              <w:top w:val="single" w:color="auto" w:sz="8"/>
              <w:left w:val="single" w:color="auto" w:sz="8"/>
              <w:bottom w:val="single" w:color="auto" w:sz="8"/>
              <w:right w:val="single" w:color="auto" w:sz="8"/>
            </w:tcBorders>
            <w:tcMar/>
          </w:tcPr>
          <w:p w:rsidR="0A4A9D87" w:rsidP="0A4A9D87" w:rsidRDefault="0A4A9D87" w14:paraId="66813CA8" w14:textId="2CACC458">
            <w:pPr>
              <w:pStyle w:val="Normal"/>
              <w:rPr>
                <w:rFonts w:ascii="Arial" w:hAnsi="Arial" w:eastAsia="Arial" w:cs="Arial"/>
                <w:sz w:val="20"/>
                <w:szCs w:val="20"/>
              </w:rPr>
            </w:pPr>
            <w:r w:rsidRPr="0A4A9D87" w:rsidR="0A4A9D87">
              <w:rPr>
                <w:rFonts w:ascii="Arial" w:hAnsi="Arial" w:eastAsia="Arial" w:cs="Arial"/>
                <w:sz w:val="20"/>
                <w:szCs w:val="20"/>
              </w:rPr>
              <w:t>Staff Category (</w:t>
            </w:r>
            <w:proofErr w:type="gramStart"/>
            <w:r w:rsidRPr="0A4A9D87" w:rsidR="0A4A9D87">
              <w:rPr>
                <w:rFonts w:ascii="Arial" w:hAnsi="Arial" w:eastAsia="Arial" w:cs="Arial"/>
                <w:sz w:val="20"/>
                <w:szCs w:val="20"/>
              </w:rPr>
              <w:t>e.g.</w:t>
            </w:r>
            <w:proofErr w:type="gramEnd"/>
            <w:r w:rsidRPr="0A4A9D87" w:rsidR="0A4A9D87">
              <w:rPr>
                <w:rFonts w:ascii="Arial" w:hAnsi="Arial" w:eastAsia="Arial" w:cs="Arial"/>
                <w:sz w:val="20"/>
                <w:szCs w:val="20"/>
              </w:rPr>
              <w:t xml:space="preserve"> Academic, clerical etc.): </w:t>
            </w:r>
          </w:p>
          <w:p w:rsidR="0A4A9D87" w:rsidP="0A4A9D87" w:rsidRDefault="0A4A9D87" w14:paraId="15DEB240" w14:textId="1981496D">
            <w:pPr>
              <w:pStyle w:val="Normal"/>
              <w:rPr>
                <w:rFonts w:ascii="Arial" w:hAnsi="Arial" w:eastAsia="Arial" w:cs="Arial"/>
                <w:sz w:val="20"/>
                <w:szCs w:val="20"/>
              </w:rPr>
            </w:pPr>
          </w:p>
        </w:tc>
        <w:tc>
          <w:tcPr>
            <w:tcW w:w="4984" w:type="dxa"/>
            <w:tcBorders>
              <w:top w:val="single" w:color="auto" w:sz="8"/>
              <w:left w:val="single" w:color="auto" w:sz="8"/>
              <w:bottom w:val="single" w:color="auto" w:sz="8"/>
              <w:right w:val="single" w:color="auto" w:sz="8"/>
            </w:tcBorders>
            <w:tcMar/>
          </w:tcPr>
          <w:p w:rsidR="0A4A9D87" w:rsidP="0A4A9D87" w:rsidRDefault="0A4A9D87" w14:paraId="5B309AF1" w14:textId="0B03D1C9">
            <w:pPr>
              <w:pStyle w:val="Normal"/>
              <w:rPr>
                <w:rFonts w:ascii="Arial" w:hAnsi="Arial" w:eastAsia="Arial" w:cs="Arial"/>
                <w:sz w:val="20"/>
                <w:szCs w:val="20"/>
              </w:rPr>
            </w:pPr>
          </w:p>
        </w:tc>
      </w:tr>
      <w:tr w:rsidR="0A4A9D87" w:rsidTr="0A4A9D87" w14:paraId="597F29DC">
        <w:tc>
          <w:tcPr>
            <w:tcW w:w="4770" w:type="dxa"/>
            <w:tcBorders>
              <w:top w:val="single" w:color="auto" w:sz="8"/>
              <w:left w:val="single" w:color="auto" w:sz="8"/>
              <w:bottom w:val="single" w:color="auto" w:sz="8"/>
              <w:right w:val="single" w:color="auto" w:sz="8"/>
            </w:tcBorders>
            <w:tcMar/>
          </w:tcPr>
          <w:p w:rsidR="53197031" w:rsidP="0A4A9D87" w:rsidRDefault="53197031" w14:paraId="5AB8EFC8" w14:textId="1E736DC1">
            <w:pPr>
              <w:rPr>
                <w:rFonts w:ascii="Arial" w:hAnsi="Arial" w:eastAsia="Arial" w:cs="Arial"/>
                <w:sz w:val="20"/>
                <w:szCs w:val="20"/>
              </w:rPr>
            </w:pPr>
            <w:r w:rsidRPr="0A4A9D87" w:rsidR="53197031">
              <w:rPr>
                <w:rFonts w:ascii="Arial" w:hAnsi="Arial" w:eastAsia="Arial" w:cs="Arial"/>
                <w:sz w:val="20"/>
                <w:szCs w:val="20"/>
              </w:rPr>
              <w:t>Applicant’s Signature:</w:t>
            </w:r>
          </w:p>
          <w:p w:rsidR="53197031" w:rsidP="0A4A9D87" w:rsidRDefault="53197031" w14:paraId="701BA631" w14:textId="6A492F2A">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tc>
        <w:tc>
          <w:tcPr>
            <w:tcW w:w="4984" w:type="dxa"/>
            <w:tcBorders>
              <w:top w:val="single" w:color="auto" w:sz="8"/>
              <w:left w:val="single" w:color="auto" w:sz="8"/>
              <w:bottom w:val="single" w:color="auto" w:sz="8"/>
              <w:right w:val="single" w:color="auto" w:sz="8"/>
            </w:tcBorders>
            <w:tcMar/>
          </w:tcPr>
          <w:p w:rsidR="53197031" w:rsidP="0A4A9D87" w:rsidRDefault="53197031" w14:paraId="55408B75" w14:textId="4B9F03AE">
            <w:pPr>
              <w:rPr>
                <w:rFonts w:ascii="Arial" w:hAnsi="Arial" w:eastAsia="Arial" w:cs="Arial"/>
                <w:sz w:val="20"/>
                <w:szCs w:val="20"/>
              </w:rPr>
            </w:pPr>
            <w:r w:rsidRPr="0A4A9D87" w:rsidR="53197031">
              <w:rPr>
                <w:rFonts w:ascii="Arial" w:hAnsi="Arial" w:eastAsia="Arial" w:cs="Arial"/>
                <w:sz w:val="20"/>
                <w:szCs w:val="20"/>
              </w:rPr>
              <w:t xml:space="preserve"> </w:t>
            </w:r>
          </w:p>
        </w:tc>
      </w:tr>
      <w:tr w:rsidR="0A4A9D87" w:rsidTr="0A4A9D87" w14:paraId="6443247D">
        <w:tc>
          <w:tcPr>
            <w:tcW w:w="4770" w:type="dxa"/>
            <w:tcBorders>
              <w:top w:val="single" w:color="auto" w:sz="8"/>
              <w:left w:val="single" w:color="auto" w:sz="8"/>
              <w:bottom w:val="single" w:color="auto" w:sz="8"/>
              <w:right w:val="single" w:color="auto" w:sz="8"/>
            </w:tcBorders>
            <w:tcMar/>
          </w:tcPr>
          <w:p w:rsidR="53197031" w:rsidP="0A4A9D87" w:rsidRDefault="53197031" w14:paraId="0141F270" w14:textId="379A435C">
            <w:pPr>
              <w:rPr>
                <w:rFonts w:ascii="Arial" w:hAnsi="Arial" w:eastAsia="Arial" w:cs="Arial"/>
                <w:sz w:val="20"/>
                <w:szCs w:val="20"/>
              </w:rPr>
            </w:pPr>
            <w:r w:rsidRPr="0A4A9D87" w:rsidR="53197031">
              <w:rPr>
                <w:rFonts w:ascii="Arial" w:hAnsi="Arial" w:eastAsia="Arial" w:cs="Arial"/>
                <w:sz w:val="20"/>
                <w:szCs w:val="20"/>
              </w:rPr>
              <w:t>Date:</w:t>
            </w:r>
          </w:p>
          <w:p w:rsidR="53197031" w:rsidP="0A4A9D87" w:rsidRDefault="53197031" w14:paraId="4DAE1D60" w14:textId="41CEC6E2">
            <w:pPr>
              <w:rPr>
                <w:rFonts w:ascii="Arial" w:hAnsi="Arial" w:eastAsia="Arial" w:cs="Arial"/>
                <w:b w:val="1"/>
                <w:bCs w:val="1"/>
                <w:sz w:val="20"/>
                <w:szCs w:val="20"/>
              </w:rPr>
            </w:pPr>
            <w:r w:rsidRPr="0A4A9D87" w:rsidR="53197031">
              <w:rPr>
                <w:rFonts w:ascii="Arial" w:hAnsi="Arial" w:eastAsia="Arial" w:cs="Arial"/>
                <w:b w:val="1"/>
                <w:bCs w:val="1"/>
                <w:sz w:val="20"/>
                <w:szCs w:val="20"/>
              </w:rPr>
              <w:t xml:space="preserve"> </w:t>
            </w:r>
          </w:p>
        </w:tc>
        <w:tc>
          <w:tcPr>
            <w:tcW w:w="4984" w:type="dxa"/>
            <w:tcBorders>
              <w:top w:val="single" w:color="auto" w:sz="8"/>
              <w:left w:val="single" w:color="auto" w:sz="8"/>
              <w:bottom w:val="single" w:color="auto" w:sz="8"/>
              <w:right w:val="single" w:color="auto" w:sz="8"/>
            </w:tcBorders>
            <w:tcMar/>
          </w:tcPr>
          <w:p w:rsidR="53197031" w:rsidP="0A4A9D87" w:rsidRDefault="53197031" w14:paraId="3F24E1B9" w14:textId="3EAC7DAB">
            <w:pPr>
              <w:rPr>
                <w:rFonts w:ascii="Arial" w:hAnsi="Arial" w:eastAsia="Arial" w:cs="Arial"/>
                <w:sz w:val="20"/>
                <w:szCs w:val="20"/>
              </w:rPr>
            </w:pPr>
            <w:r w:rsidRPr="0A4A9D87" w:rsidR="53197031">
              <w:rPr>
                <w:rFonts w:ascii="Arial" w:hAnsi="Arial" w:eastAsia="Arial" w:cs="Arial"/>
                <w:sz w:val="20"/>
                <w:szCs w:val="20"/>
              </w:rPr>
              <w:t xml:space="preserve"> </w:t>
            </w:r>
          </w:p>
        </w:tc>
      </w:tr>
    </w:tbl>
    <w:p w:rsidRPr="00A8323A" w:rsidR="00720DE0" w:rsidP="0A4A9D87" w:rsidRDefault="14C41AEA" w14:paraId="66EEB0A8" w14:textId="1006A50F">
      <w:pPr>
        <w:spacing w:line="257" w:lineRule="auto"/>
        <w:jc w:val="left"/>
        <w:rPr>
          <w:rFonts w:ascii="Arial" w:hAnsi="Arial" w:eastAsia="Arial" w:cs="Arial"/>
          <w:b w:val="1"/>
          <w:bCs w:val="1"/>
          <w:sz w:val="22"/>
          <w:szCs w:val="22"/>
        </w:rPr>
      </w:pPr>
      <w:r w:rsidRPr="0A4A9D87" w:rsidR="14C41AEA">
        <w:rPr>
          <w:rFonts w:ascii="Arial" w:hAnsi="Arial" w:eastAsia="Arial" w:cs="Arial"/>
          <w:sz w:val="22"/>
          <w:szCs w:val="22"/>
        </w:rPr>
        <w:t xml:space="preserve"> </w:t>
      </w:r>
    </w:p>
    <w:p w:rsidRPr="00A8323A" w:rsidR="00720DE0" w:rsidP="0A4A9D87" w:rsidRDefault="14C41AEA" w14:paraId="0E789F18" w14:textId="71C265A2">
      <w:pPr>
        <w:spacing w:line="257" w:lineRule="auto"/>
        <w:jc w:val="left"/>
        <w:rPr>
          <w:rFonts w:ascii="Arial" w:hAnsi="Arial" w:eastAsia="Arial" w:cs="Arial"/>
          <w:b w:val="1"/>
          <w:bCs w:val="1"/>
          <w:sz w:val="22"/>
          <w:szCs w:val="22"/>
        </w:rPr>
      </w:pPr>
      <w:r w:rsidRPr="0A4A9D87" w:rsidR="14C41AEA">
        <w:rPr>
          <w:rFonts w:ascii="Arial" w:hAnsi="Arial" w:eastAsia="Arial" w:cs="Arial"/>
          <w:b w:val="1"/>
          <w:bCs w:val="1"/>
          <w:sz w:val="22"/>
          <w:szCs w:val="22"/>
        </w:rPr>
        <w:t>Section 3 – Authorisation</w:t>
      </w:r>
    </w:p>
    <w:tbl>
      <w:tblPr>
        <w:tblStyle w:val="TableGrid"/>
        <w:tblW w:w="0" w:type="auto"/>
        <w:tblLook w:val="04A0" w:firstRow="1" w:lastRow="0" w:firstColumn="1" w:lastColumn="0" w:noHBand="0" w:noVBand="1"/>
      </w:tblPr>
      <w:tblGrid>
        <w:gridCol w:w="4770"/>
        <w:gridCol w:w="4984"/>
      </w:tblGrid>
      <w:tr w:rsidR="0A4A9D87" w:rsidTr="54322FB9" w14:paraId="243E60AD">
        <w:tc>
          <w:tcPr>
            <w:tcW w:w="4770" w:type="dxa"/>
            <w:tcBorders>
              <w:top w:val="single" w:color="auto" w:sz="8"/>
              <w:left w:val="single" w:color="auto" w:sz="8"/>
              <w:bottom w:val="single" w:color="auto" w:sz="8"/>
              <w:right w:val="single" w:color="auto" w:sz="8"/>
            </w:tcBorders>
            <w:tcMar/>
          </w:tcPr>
          <w:p w:rsidR="53197031" w:rsidRDefault="53197031" w14:paraId="6972FA5D" w14:textId="308DCF4F">
            <w:r w:rsidRPr="54322FB9" w:rsidR="53197031">
              <w:rPr>
                <w:rFonts w:ascii="Arial" w:hAnsi="Arial" w:eastAsia="Arial" w:cs="Arial"/>
                <w:sz w:val="22"/>
                <w:szCs w:val="22"/>
              </w:rPr>
              <w:t xml:space="preserve">Approval of </w:t>
            </w:r>
            <w:r w:rsidRPr="54322FB9" w:rsidR="2ECDB65C">
              <w:rPr>
                <w:rFonts w:ascii="Arial" w:hAnsi="Arial" w:eastAsia="Arial" w:cs="Arial"/>
                <w:sz w:val="22"/>
                <w:szCs w:val="22"/>
              </w:rPr>
              <w:t>Line Manager/</w:t>
            </w:r>
            <w:r w:rsidRPr="54322FB9" w:rsidR="53197031">
              <w:rPr>
                <w:rFonts w:ascii="Arial" w:hAnsi="Arial" w:eastAsia="Arial" w:cs="Arial"/>
                <w:sz w:val="22"/>
                <w:szCs w:val="22"/>
              </w:rPr>
              <w:t>Head of School/Department/Unit</w:t>
            </w:r>
          </w:p>
        </w:tc>
        <w:tc>
          <w:tcPr>
            <w:tcW w:w="4984" w:type="dxa"/>
            <w:tcBorders>
              <w:top w:val="nil"/>
              <w:left w:val="single" w:color="auto" w:sz="8"/>
              <w:bottom w:val="single" w:color="auto" w:sz="8"/>
              <w:right w:val="single" w:color="auto" w:sz="8"/>
            </w:tcBorders>
            <w:tcMar/>
          </w:tcPr>
          <w:p w:rsidR="0A4A9D87" w:rsidRDefault="0A4A9D87" w14:paraId="21312405" w14:textId="37B40FD9"/>
          <w:p w:rsidR="437774ED" w:rsidRDefault="437774ED" w14:paraId="47157E8C" w14:textId="2A012F66">
            <w:r w:rsidRPr="0A4A9D87" w:rsidR="437774ED">
              <w:rPr>
                <w:rFonts w:ascii="Arial" w:hAnsi="Arial" w:eastAsia="Arial" w:cs="Arial"/>
                <w:sz w:val="22"/>
                <w:szCs w:val="22"/>
              </w:rPr>
              <w:t xml:space="preserve">Application approved: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0EC89FA" wp14:editId="1F74BEA9">
                      <wp:extent xmlns:wp="http://schemas.openxmlformats.org/drawingml/2006/wordprocessingDrawing" cx="216682" cy="229683"/>
                      <wp:effectExtent xmlns:wp="http://schemas.openxmlformats.org/drawingml/2006/wordprocessingDrawing" l="0" t="0" r="12065" b="18415"/>
                      <wp:docPr xmlns:wp="http://schemas.openxmlformats.org/drawingml/2006/wordprocessingDrawing" id="589196719" name="Rectangle 5"/>
                      <wp:cNvGraphicFramePr xmlns:wp="http://schemas.openxmlformats.org/drawingml/2006/wordprocessingDrawing"/>
                      <a:graphic xmlns:a="http://schemas.openxmlformats.org/drawingml/2006/main">
                        <a:graphicData xmlns:a="http://schemas.openxmlformats.org/drawingml/2006/main" uri="http://schemas.microsoft.com/office/word/2010/wordprocessingShape">
                          <wps:wsp xmlns:wps="http://schemas.microsoft.com/office/word/2010/wordprocessingShape">
                            <wps:cNvSpPr/>
                            <wps:spPr>
                              <a:xfrm xmlns:a="http://schemas.openxmlformats.org/drawingml/2006/main">
                                <a:off x="0" y="0"/>
                                <a:ext cx="216682" cy="229683"/>
                              </a:xfrm>
                              <a:prstGeom xmlns:a="http://schemas.openxmlformats.org/drawingml/2006/main" prst="rect">
                                <a:avLst/>
                              </a:prstGeom>
                              <a:noFill xmlns:a="http://schemas.openxmlformats.org/drawingml/2006/main"/>
                              <a:ln xmlns:a="http://schemas.openxmlformats.org/drawingml/2006/main" w="12700" cap="flat" cmpd="sng" algn="ctr">
                                <a:solidFill>
                                  <a:sysClr val="windowText" lastClr="000000"/>
                                </a:solidFill>
                                <a:prstDash val="solid"/>
                                <a:miter lim="800000"/>
                              </a:ln>
                              <a:effectLst xmlns:a="http://schemas.openxmlformats.org/drawingml/2006/main"/>
                            </wps:spPr>
                            <wps:bodyPr rot="0" spcFirstLastPara="0" vertOverflow="overflow" horzOverflow="overflow" vert="horz" wrap="square" lIns="91440" tIns="45720" rIns="91440" bIns="45720" numCol="1" spcCol="0" rtlCol="0" fromWordArt="0" anchor="ctr" anchorCtr="0" forceAA="0" compatLnSpc="1">
                              <a:prstTxWarp xmlns:a="http://schemas.openxmlformats.org/drawingml/2006/main" prst="textNoShape">
                                <a:avLst/>
                              </a:prstTxWarp>
                              <a:noAutofit xmlns:a="http://schemas.openxmlformats.org/drawingml/2006/main"/>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mc="http://schemas.openxmlformats.org/markup-compatibility/2006">
                  <w:pict xmlns:w="http://schemas.openxmlformats.org/wordprocessingml/2006/main">
                    <v:rect xmlns:w14="http://schemas.microsoft.com/office/word/2010/wordml" xmlns:o="urn:schemas-microsoft-com:office:office" xmlns:v="urn:schemas-microsoft-com:vml" id="Rectangle 5" style="position:absolute;margin-left:116pt;margin-top:10.4pt;width:17.05pt;height:18.1pt;z-index:2516695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CD471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"/>
                  </w:pict>
                </mc:Fallback>
              </mc:AlternateContent>
            </w:r>
          </w:p>
          <w:p w:rsidR="53197031" w:rsidRDefault="53197031" w14:paraId="514DCC46" w14:textId="24882A4A">
            <w:r w:rsidRPr="0A4A9D87" w:rsidR="53197031">
              <w:rPr>
                <w:rFonts w:ascii="Arial" w:hAnsi="Arial" w:eastAsia="Arial" w:cs="Arial"/>
                <w:sz w:val="22"/>
                <w:szCs w:val="22"/>
              </w:rPr>
              <w:t xml:space="preserve"> </w:t>
            </w:r>
          </w:p>
          <w:p w:rsidR="53197031" w:rsidRDefault="53197031" w14:paraId="4BFB0E9A" w14:textId="553D24C4">
            <w:r>
              <w:br/>
            </w:r>
          </w:p>
          <w:p w:rsidR="437774ED" w:rsidRDefault="437774ED" w14:paraId="0E83527A" w14:textId="4A1BF526">
            <w:r w:rsidRPr="0A4A9D87" w:rsidR="437774ED">
              <w:rPr>
                <w:rFonts w:ascii="Arial" w:hAnsi="Arial" w:eastAsia="Arial" w:cs="Arial"/>
                <w:sz w:val="22"/>
                <w:szCs w:val="22"/>
              </w:rPr>
              <w:t>Application refused:</w:t>
            </w:r>
            <w:r w:rsidRPr="0A4A9D87" w:rsidR="6BFBBCEA">
              <w:rPr>
                <w:rFonts w:ascii="Arial" w:hAnsi="Arial" w:eastAsia="Arial" w:cs="Arial"/>
                <w:sz w:val="22"/>
                <w:szCs w:val="22"/>
              </w:rPr>
              <w:t xml:space="preserve">     </w:t>
            </w:r>
            <w:r w:rsidRPr="0A4A9D87" w:rsidR="437774ED">
              <w:rPr>
                <w:rFonts w:ascii="Arial" w:hAnsi="Arial" w:eastAsia="Arial" w:cs="Arial"/>
                <w:sz w:val="22"/>
                <w:szCs w:val="22"/>
              </w:rPr>
              <w:t xml:space="preserve">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19D24D03" wp14:editId="725B5EC7">
                      <wp:extent xmlns:wp="http://schemas.openxmlformats.org/drawingml/2006/wordprocessingDrawing" cx="216682" cy="229683"/>
                      <wp:effectExtent xmlns:wp="http://schemas.openxmlformats.org/drawingml/2006/wordprocessingDrawing" l="0" t="0" r="12065" b="18415"/>
                      <wp:docPr xmlns:wp="http://schemas.openxmlformats.org/drawingml/2006/wordprocessingDrawing" id="198799234" name="Rectangle 6"/>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wps:spPr>
                              <a:xfrm>
                                <a:off x="0" y="0"/>
                                <a:ext cx="216682" cy="229683"/>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mc="http://schemas.openxmlformats.org/markup-compatibility/2006">
                  <w:pict xmlns:w="http://schemas.openxmlformats.org/wordprocessingml/2006/main">
                    <v:rect xmlns:w14="http://schemas.microsoft.com/office/word/2010/wordml" xmlns:o="urn:schemas-microsoft-com:office:office" xmlns:v="urn:schemas-microsoft-com:vml" id="Rectangle 6" style="position:absolute;margin-left:116.75pt;margin-top:23.45pt;width:17.05pt;height:18.1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5B70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"/>
                  </w:pict>
                </mc:Fallback>
              </mc:AlternateContent>
            </w:r>
          </w:p>
          <w:p w:rsidR="53197031" w:rsidRDefault="53197031" w14:paraId="3669B069" w14:textId="0FC0DB5D">
            <w:r w:rsidRPr="0A4A9D87" w:rsidR="53197031">
              <w:rPr>
                <w:rFonts w:ascii="Arial" w:hAnsi="Arial" w:eastAsia="Arial" w:cs="Arial"/>
                <w:sz w:val="22"/>
                <w:szCs w:val="22"/>
              </w:rPr>
              <w:t xml:space="preserve"> </w:t>
            </w:r>
          </w:p>
        </w:tc>
      </w:tr>
      <w:tr w:rsidR="0A4A9D87" w:rsidTr="54322FB9" w14:paraId="7FBB8B1F">
        <w:tc>
          <w:tcPr>
            <w:tcW w:w="4770" w:type="dxa"/>
            <w:tcBorders>
              <w:top w:val="single" w:color="auto" w:sz="8"/>
              <w:left w:val="single" w:color="auto" w:sz="8"/>
              <w:bottom w:val="single" w:color="auto" w:sz="8"/>
              <w:right w:val="single" w:color="auto" w:sz="8"/>
            </w:tcBorders>
            <w:tcMar/>
          </w:tcPr>
          <w:p w:rsidR="53197031" w:rsidRDefault="53197031" w14:paraId="42DB83CB" w14:textId="1000935D">
            <w:r w:rsidRPr="0A4A9D87" w:rsidR="53197031">
              <w:rPr>
                <w:rFonts w:ascii="Arial" w:hAnsi="Arial" w:eastAsia="Arial" w:cs="Arial"/>
                <w:sz w:val="22"/>
                <w:szCs w:val="22"/>
              </w:rPr>
              <w:t>Reason for refusal:</w:t>
            </w:r>
          </w:p>
          <w:p w:rsidR="53197031" w:rsidRDefault="53197031" w14:paraId="364EC63A" w14:textId="2C91F20F">
            <w:r w:rsidRPr="0A4A9D87" w:rsidR="53197031">
              <w:rPr>
                <w:rFonts w:ascii="Arial" w:hAnsi="Arial" w:eastAsia="Arial" w:cs="Arial"/>
                <w:b w:val="1"/>
                <w:bCs w:val="1"/>
                <w:sz w:val="22"/>
                <w:szCs w:val="22"/>
              </w:rPr>
              <w:t xml:space="preserve"> </w:t>
            </w:r>
          </w:p>
          <w:p w:rsidR="53197031" w:rsidRDefault="53197031" w14:paraId="18752C60" w14:textId="2EAE152F">
            <w:r w:rsidRPr="0A4A9D87" w:rsidR="53197031">
              <w:rPr>
                <w:rFonts w:ascii="Arial" w:hAnsi="Arial" w:eastAsia="Arial" w:cs="Arial"/>
                <w:b w:val="1"/>
                <w:bCs w:val="1"/>
                <w:sz w:val="22"/>
                <w:szCs w:val="22"/>
              </w:rPr>
              <w:t xml:space="preserve"> </w:t>
            </w:r>
          </w:p>
        </w:tc>
        <w:tc>
          <w:tcPr>
            <w:tcW w:w="4984" w:type="dxa"/>
            <w:tcBorders>
              <w:top w:val="single" w:color="auto" w:sz="8"/>
              <w:left w:val="single" w:color="auto" w:sz="8"/>
              <w:bottom w:val="single" w:color="auto" w:sz="8"/>
              <w:right w:val="single" w:color="auto" w:sz="8"/>
            </w:tcBorders>
            <w:tcMar/>
          </w:tcPr>
          <w:p w:rsidR="53197031" w:rsidRDefault="53197031" w14:paraId="2E7B4B28" w14:textId="5E3C3FED">
            <w:r w:rsidRPr="0A4A9D87" w:rsidR="53197031">
              <w:rPr>
                <w:rFonts w:ascii="Arial" w:hAnsi="Arial" w:eastAsia="Arial" w:cs="Arial"/>
                <w:b w:val="1"/>
                <w:bCs w:val="1"/>
                <w:sz w:val="22"/>
                <w:szCs w:val="22"/>
              </w:rPr>
              <w:t xml:space="preserve"> </w:t>
            </w:r>
          </w:p>
        </w:tc>
      </w:tr>
      <w:tr w:rsidR="0A4A9D87" w:rsidTr="54322FB9" w14:paraId="668CFA2F">
        <w:tc>
          <w:tcPr>
            <w:tcW w:w="4770" w:type="dxa"/>
            <w:tcBorders>
              <w:top w:val="single" w:color="auto" w:sz="8"/>
              <w:left w:val="single" w:color="auto" w:sz="8"/>
              <w:bottom w:val="single" w:color="auto" w:sz="8"/>
              <w:right w:val="single" w:color="auto" w:sz="8"/>
            </w:tcBorders>
            <w:tcMar/>
          </w:tcPr>
          <w:p w:rsidR="53197031" w:rsidRDefault="53197031" w14:paraId="5ED4D4AA" w14:textId="232E730E">
            <w:r w:rsidRPr="0A4A9D87" w:rsidR="53197031">
              <w:rPr>
                <w:rFonts w:ascii="Arial" w:hAnsi="Arial" w:eastAsia="Arial" w:cs="Arial"/>
                <w:sz w:val="22"/>
                <w:szCs w:val="22"/>
              </w:rPr>
              <w:t>If approved, the following arrangements were agreed:</w:t>
            </w:r>
          </w:p>
          <w:p w:rsidR="53197031" w:rsidRDefault="53197031" w14:paraId="74254B40" w14:textId="6B022AD5">
            <w:r w:rsidRPr="0A4A9D87" w:rsidR="53197031">
              <w:rPr>
                <w:rFonts w:ascii="Arial" w:hAnsi="Arial" w:eastAsia="Arial" w:cs="Arial"/>
                <w:b w:val="1"/>
                <w:bCs w:val="1"/>
                <w:sz w:val="22"/>
                <w:szCs w:val="22"/>
              </w:rPr>
              <w:t xml:space="preserve"> </w:t>
            </w:r>
          </w:p>
          <w:p w:rsidR="53197031" w:rsidRDefault="53197031" w14:paraId="54BC3676" w14:textId="3133BA14">
            <w:r w:rsidRPr="0A4A9D87" w:rsidR="53197031">
              <w:rPr>
                <w:rFonts w:ascii="Arial" w:hAnsi="Arial" w:eastAsia="Arial" w:cs="Arial"/>
                <w:b w:val="1"/>
                <w:bCs w:val="1"/>
                <w:sz w:val="22"/>
                <w:szCs w:val="22"/>
              </w:rPr>
              <w:t xml:space="preserve"> </w:t>
            </w:r>
          </w:p>
        </w:tc>
        <w:tc>
          <w:tcPr>
            <w:tcW w:w="4984" w:type="dxa"/>
            <w:tcBorders>
              <w:top w:val="single" w:color="auto" w:sz="8"/>
              <w:left w:val="single" w:color="auto" w:sz="8"/>
              <w:bottom w:val="single" w:color="auto" w:sz="8"/>
              <w:right w:val="single" w:color="auto" w:sz="8"/>
            </w:tcBorders>
            <w:tcMar/>
          </w:tcPr>
          <w:p w:rsidR="53197031" w:rsidRDefault="53197031" w14:paraId="6D183787" w14:textId="29D26BD7">
            <w:r w:rsidRPr="0A4A9D87" w:rsidR="53197031">
              <w:rPr>
                <w:rFonts w:ascii="Arial" w:hAnsi="Arial" w:eastAsia="Arial" w:cs="Arial"/>
                <w:b w:val="1"/>
                <w:bCs w:val="1"/>
                <w:sz w:val="22"/>
                <w:szCs w:val="22"/>
              </w:rPr>
              <w:t xml:space="preserve"> </w:t>
            </w:r>
          </w:p>
        </w:tc>
      </w:tr>
      <w:tr w:rsidR="0A4A9D87" w:rsidTr="54322FB9" w14:paraId="45CB2CBD">
        <w:tc>
          <w:tcPr>
            <w:tcW w:w="9754" w:type="dxa"/>
            <w:gridSpan w:val="2"/>
            <w:tcBorders>
              <w:top w:val="single" w:color="auto" w:sz="8"/>
              <w:left w:val="single" w:color="auto" w:sz="8"/>
              <w:bottom w:val="single" w:color="auto" w:sz="8"/>
              <w:right w:val="single" w:color="auto" w:sz="8"/>
            </w:tcBorders>
            <w:tcMar/>
          </w:tcPr>
          <w:p w:rsidR="53197031" w:rsidRDefault="53197031" w14:paraId="358227E2" w14:textId="336F401B">
            <w:r w:rsidRPr="54322FB9" w:rsidR="53197031">
              <w:rPr>
                <w:rFonts w:ascii="Arial" w:hAnsi="Arial" w:eastAsia="Arial" w:cs="Arial"/>
                <w:b w:val="1"/>
                <w:bCs w:val="1"/>
                <w:sz w:val="22"/>
                <w:szCs w:val="22"/>
              </w:rPr>
              <w:t>Signature Box</w:t>
            </w:r>
            <w:r w:rsidRPr="54322FB9" w:rsidR="53197031">
              <w:rPr>
                <w:rFonts w:ascii="Arial" w:hAnsi="Arial" w:eastAsia="Arial" w:cs="Arial"/>
                <w:sz w:val="22"/>
                <w:szCs w:val="22"/>
              </w:rPr>
              <w:t xml:space="preserve"> (</w:t>
            </w:r>
            <w:r w:rsidRPr="54322FB9" w:rsidR="2329E8D6">
              <w:rPr>
                <w:rFonts w:ascii="Arial" w:hAnsi="Arial" w:eastAsia="Arial" w:cs="Arial"/>
                <w:sz w:val="22"/>
                <w:szCs w:val="22"/>
              </w:rPr>
              <w:t>Line Manager/</w:t>
            </w:r>
            <w:r w:rsidRPr="54322FB9" w:rsidR="53197031">
              <w:rPr>
                <w:rFonts w:ascii="Arial" w:hAnsi="Arial" w:eastAsia="Arial" w:cs="Arial"/>
                <w:sz w:val="22"/>
                <w:szCs w:val="22"/>
              </w:rPr>
              <w:t xml:space="preserve">Head of </w:t>
            </w:r>
            <w:r w:rsidRPr="54322FB9" w:rsidR="53197031">
              <w:rPr>
                <w:rFonts w:ascii="Arial" w:hAnsi="Arial" w:eastAsia="Arial" w:cs="Arial"/>
                <w:sz w:val="22"/>
                <w:szCs w:val="22"/>
              </w:rPr>
              <w:t>School/Dept/Unit)</w:t>
            </w:r>
          </w:p>
          <w:p w:rsidR="53197031" w:rsidRDefault="53197031" w14:paraId="13966EB2" w14:textId="0467EA95">
            <w:r w:rsidRPr="0A4A9D87" w:rsidR="53197031">
              <w:rPr>
                <w:rFonts w:ascii="Arial" w:hAnsi="Arial" w:eastAsia="Arial" w:cs="Arial"/>
                <w:b w:val="1"/>
                <w:bCs w:val="1"/>
                <w:sz w:val="22"/>
                <w:szCs w:val="22"/>
              </w:rPr>
              <w:t xml:space="preserve"> </w:t>
            </w:r>
          </w:p>
          <w:p w:rsidR="53197031" w:rsidRDefault="53197031" w14:paraId="1F232C2E" w14:textId="5F401333">
            <w:r w:rsidRPr="0A4A9D87" w:rsidR="53197031">
              <w:rPr>
                <w:rFonts w:ascii="Arial" w:hAnsi="Arial" w:eastAsia="Arial" w:cs="Arial"/>
                <w:sz w:val="22"/>
                <w:szCs w:val="22"/>
              </w:rPr>
              <w:t>Signature: …………………………………………………………………………...</w:t>
            </w:r>
          </w:p>
          <w:p w:rsidR="53197031" w:rsidRDefault="53197031" w14:paraId="1A6CFD62" w14:textId="7BF6123B">
            <w:r w:rsidRPr="0A4A9D87" w:rsidR="53197031">
              <w:rPr>
                <w:rFonts w:ascii="Arial" w:hAnsi="Arial" w:eastAsia="Arial" w:cs="Arial"/>
                <w:b w:val="1"/>
                <w:bCs w:val="1"/>
                <w:sz w:val="22"/>
                <w:szCs w:val="22"/>
              </w:rPr>
              <w:t xml:space="preserve"> </w:t>
            </w:r>
          </w:p>
          <w:p w:rsidR="53197031" w:rsidRDefault="53197031" w14:paraId="7FD122F7" w14:textId="17F8CF9A">
            <w:r w:rsidRPr="0A4A9D87" w:rsidR="53197031">
              <w:rPr>
                <w:rFonts w:ascii="Arial" w:hAnsi="Arial" w:eastAsia="Arial" w:cs="Arial"/>
                <w:sz w:val="22"/>
                <w:szCs w:val="22"/>
              </w:rPr>
              <w:t>Print Name: ……………………………………………....……………………………</w:t>
            </w:r>
          </w:p>
          <w:p w:rsidR="53197031" w:rsidRDefault="53197031" w14:paraId="15FF3450" w14:textId="30EB92A0">
            <w:r w:rsidRPr="0A4A9D87" w:rsidR="53197031">
              <w:rPr>
                <w:rFonts w:ascii="Arial" w:hAnsi="Arial" w:eastAsia="Arial" w:cs="Arial"/>
                <w:b w:val="1"/>
                <w:bCs w:val="1"/>
                <w:sz w:val="22"/>
                <w:szCs w:val="22"/>
              </w:rPr>
              <w:t xml:space="preserve"> </w:t>
            </w:r>
          </w:p>
          <w:p w:rsidR="53197031" w:rsidRDefault="53197031" w14:paraId="5EDDF3B7" w14:textId="6662CF44">
            <w:r w:rsidRPr="0A4A9D87" w:rsidR="53197031">
              <w:rPr>
                <w:rFonts w:ascii="Arial" w:hAnsi="Arial" w:eastAsia="Arial" w:cs="Arial"/>
                <w:sz w:val="22"/>
                <w:szCs w:val="22"/>
              </w:rPr>
              <w:t xml:space="preserve">Position: ………………………………………  </w:t>
            </w:r>
            <w:r w:rsidRPr="0A4A9D87" w:rsidR="53197031">
              <w:rPr>
                <w:rFonts w:ascii="Arial" w:hAnsi="Arial" w:eastAsia="Arial" w:cs="Arial"/>
                <w:sz w:val="22"/>
                <w:szCs w:val="22"/>
              </w:rPr>
              <w:t>Date: ………………………………...(dd/mm/</w:t>
            </w:r>
            <w:proofErr w:type="spellStart"/>
            <w:r w:rsidRPr="0A4A9D87" w:rsidR="53197031">
              <w:rPr>
                <w:rFonts w:ascii="Arial" w:hAnsi="Arial" w:eastAsia="Arial" w:cs="Arial"/>
                <w:sz w:val="22"/>
                <w:szCs w:val="22"/>
              </w:rPr>
              <w:t>yyyy</w:t>
            </w:r>
            <w:proofErr w:type="spellEnd"/>
            <w:r w:rsidRPr="0A4A9D87" w:rsidR="53197031">
              <w:rPr>
                <w:rFonts w:ascii="Arial" w:hAnsi="Arial" w:eastAsia="Arial" w:cs="Arial"/>
                <w:sz w:val="22"/>
                <w:szCs w:val="22"/>
              </w:rPr>
              <w:t>)</w:t>
            </w:r>
          </w:p>
          <w:p w:rsidR="53197031" w:rsidRDefault="53197031" w14:paraId="77658BE9" w14:textId="745C3352">
            <w:r w:rsidRPr="0A4A9D87" w:rsidR="53197031">
              <w:rPr>
                <w:rFonts w:ascii="Arial" w:hAnsi="Arial" w:eastAsia="Arial" w:cs="Arial"/>
                <w:b w:val="1"/>
                <w:bCs w:val="1"/>
                <w:sz w:val="22"/>
                <w:szCs w:val="22"/>
              </w:rPr>
              <w:t xml:space="preserve"> </w:t>
            </w:r>
          </w:p>
        </w:tc>
      </w:tr>
      <w:tr w:rsidR="0A4A9D87" w:rsidTr="54322FB9" w14:paraId="496CA20B">
        <w:tc>
          <w:tcPr>
            <w:tcW w:w="9754" w:type="dxa"/>
            <w:gridSpan w:val="2"/>
            <w:tcBorders>
              <w:top w:val="single" w:color="auto" w:sz="8"/>
              <w:left w:val="single" w:color="auto" w:sz="8"/>
              <w:bottom w:val="single" w:color="auto" w:sz="8"/>
              <w:right w:val="single" w:color="auto" w:sz="8"/>
            </w:tcBorders>
            <w:tcMar/>
          </w:tcPr>
          <w:p w:rsidR="53197031" w:rsidRDefault="53197031" w14:paraId="08135B5A" w14:textId="7D84AAB5">
            <w:r w:rsidRPr="0A4A9D87" w:rsidR="53197031">
              <w:rPr>
                <w:rFonts w:ascii="Arial" w:hAnsi="Arial" w:eastAsia="Arial" w:cs="Arial"/>
                <w:sz w:val="22"/>
                <w:szCs w:val="22"/>
              </w:rPr>
              <w:t>For Official Use Only</w:t>
            </w:r>
          </w:p>
        </w:tc>
      </w:tr>
      <w:tr w:rsidR="0A4A9D87" w:rsidTr="54322FB9" w14:paraId="5473F9D2">
        <w:tc>
          <w:tcPr>
            <w:tcW w:w="9754" w:type="dxa"/>
            <w:gridSpan w:val="2"/>
            <w:tcBorders>
              <w:top w:val="single" w:color="auto" w:sz="8"/>
              <w:left w:val="single" w:color="auto" w:sz="8"/>
              <w:bottom w:val="single" w:color="auto" w:sz="8"/>
              <w:right w:val="single" w:color="auto" w:sz="8"/>
            </w:tcBorders>
            <w:tcMar/>
          </w:tcPr>
          <w:p w:rsidR="53197031" w:rsidRDefault="53197031" w14:paraId="229EA5D4" w14:textId="3D0A0E7A">
            <w:r w:rsidRPr="0A4A9D87" w:rsidR="53197031">
              <w:rPr>
                <w:rFonts w:ascii="Arial" w:hAnsi="Arial" w:eastAsia="Arial" w:cs="Arial"/>
                <w:sz w:val="22"/>
                <w:szCs w:val="22"/>
              </w:rPr>
              <w:t>Date received by People and Culture Directorate</w:t>
            </w:r>
          </w:p>
          <w:p w:rsidR="53197031" w:rsidRDefault="53197031" w14:paraId="5F0F59C6" w14:textId="2EBF42E9">
            <w:r w:rsidRPr="0A4A9D87" w:rsidR="53197031">
              <w:rPr>
                <w:rFonts w:ascii="Arial" w:hAnsi="Arial" w:eastAsia="Arial" w:cs="Arial"/>
                <w:b w:val="1"/>
                <w:bCs w:val="1"/>
                <w:sz w:val="22"/>
                <w:szCs w:val="22"/>
              </w:rPr>
              <w:t xml:space="preserve"> </w:t>
            </w:r>
          </w:p>
          <w:p w:rsidR="53197031" w:rsidP="0A4A9D87" w:rsidRDefault="53197031" w14:paraId="68936F2A" w14:textId="2C1047D0">
            <w:pPr>
              <w:pStyle w:val="Normal"/>
              <w:rPr>
                <w:sz w:val="24"/>
                <w:szCs w:val="24"/>
              </w:rPr>
            </w:pPr>
            <w:r w:rsidRPr="0A4A9D87" w:rsidR="53197031">
              <w:rPr>
                <w:rFonts w:ascii="Arial" w:hAnsi="Arial" w:eastAsia="Arial" w:cs="Arial"/>
                <w:sz w:val="22"/>
                <w:szCs w:val="22"/>
              </w:rPr>
              <w:t xml:space="preserve">Database entry      </w:t>
            </w:r>
            <w:r>
              <w:rPr>
                <w:noProof/>
              </w:rPr>
              <mc:AlternateContent xmlns:mc="http://schemas.openxmlformats.org/markup-compatibility/2006">
                <mc:Choice xmlns:mc="http://schemas.openxmlformats.org/markup-compatibility/2006" Requires="wps">
                  <w:drawing xmlns:w="http://schemas.openxmlformats.org/wordprocessingml/2006/main">
                    <wp:inline xmlns:wp14="http://schemas.microsoft.com/office/word/2010/wordprocessingDrawing" xmlns:wp="http://schemas.openxmlformats.org/drawingml/2006/wordprocessingDrawing" distT="0" distB="0" distL="114300" distR="114300" wp14:anchorId="48934E83" wp14:editId="15F30E05">
                      <wp:extent xmlns:wp="http://schemas.openxmlformats.org/drawingml/2006/wordprocessingDrawing" cx="216682" cy="229683"/>
                      <wp:effectExtent xmlns:wp="http://schemas.openxmlformats.org/drawingml/2006/wordprocessingDrawing" l="0" t="0" r="12065" b="18415"/>
                      <wp:docPr xmlns:wp="http://schemas.openxmlformats.org/drawingml/2006/wordprocessingDrawing" id="438589395" name="Rectangle 6"/>
                      <wp:cNvGraphicFramePr xmlns:wp="http://schemas.openxmlformats.org/drawingml/2006/wordprocessingDrawing"/>
                      <a:graphic xmlns:a="http://schemas.openxmlformats.org/drawingml/2006/main">
                        <a:graphicData xmlns:a="http://schemas.openxmlformats.org/drawingml/2006/main" uri="http://schemas.microsoft.com/office/word/2010/wordprocessingShape">
                          <wps:wsp xmlns:wps="http://schemas.microsoft.com/office/word/2010/wordprocessingShape">
                            <wps:cNvSpPr/>
                            <wps:spPr>
                              <a:xfrm xmlns:a="http://schemas.openxmlformats.org/drawingml/2006/main">
                                <a:off x="0" y="0"/>
                                <a:ext cx="216682" cy="229683"/>
                              </a:xfrm>
                              <a:prstGeom xmlns:a="http://schemas.openxmlformats.org/drawingml/2006/main" prst="rect">
                                <a:avLst/>
                              </a:prstGeom>
                              <a:noFill xmlns:a="http://schemas.openxmlformats.org/drawingml/2006/main"/>
                              <a:ln xmlns:a="http://schemas.openxmlformats.org/drawingml/2006/main" w="12700" cap="flat" cmpd="sng" algn="ctr">
                                <a:solidFill>
                                  <a:sysClr val="windowText" lastClr="000000"/>
                                </a:solidFill>
                                <a:prstDash val="solid"/>
                                <a:miter lim="800000"/>
                              </a:ln>
                              <a:effectLst xmlns:a="http://schemas.openxmlformats.org/drawingml/2006/main"/>
                            </wps:spPr>
                            <wps:bodyPr rot="0" spcFirstLastPara="0" vertOverflow="overflow" horzOverflow="overflow" vert="horz" wrap="square" lIns="91440" tIns="45720" rIns="91440" bIns="45720" numCol="1" spcCol="0" rtlCol="0" fromWordArt="0" anchor="ctr" anchorCtr="0" forceAA="0" compatLnSpc="1">
                              <a:prstTxWarp xmlns:a="http://schemas.openxmlformats.org/drawingml/2006/main" prst="textNoShape">
                                <a:avLst/>
                              </a:prstTxWarp>
                              <a:noAutofit xmlns:a="http://schemas.openxmlformats.org/drawingml/2006/main"/>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xmlns:mc="http://schemas.openxmlformats.org/markup-compatibility/2006">
                  <w:pict xmlns:w="http://schemas.openxmlformats.org/wordprocessingml/2006/main">
                    <v:rect xmlns:w14="http://schemas.microsoft.com/office/word/2010/wordml" xmlns:o="urn:schemas-microsoft-com:office:office" xmlns:v="urn:schemas-microsoft-com:vml" id="Rectangle 6" style="position:absolute;margin-left:116.75pt;margin-top:23.45pt;width:17.05pt;height:18.1pt;z-index:25167155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windowText" strokeweight="1pt" w14:anchorId="75B70F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"/>
                  </w:pict>
                </mc:Fallback>
              </mc:AlternateContent>
            </w:r>
          </w:p>
          <w:p w:rsidR="53197031" w:rsidRDefault="53197031" w14:paraId="56177B8F" w14:textId="5569A7EB">
            <w:r w:rsidRPr="0A4A9D87" w:rsidR="53197031">
              <w:rPr>
                <w:rFonts w:ascii="Arial" w:hAnsi="Arial" w:eastAsia="Arial" w:cs="Arial"/>
                <w:b w:val="1"/>
                <w:bCs w:val="1"/>
                <w:sz w:val="22"/>
                <w:szCs w:val="22"/>
              </w:rPr>
              <w:t xml:space="preserve"> </w:t>
            </w:r>
          </w:p>
        </w:tc>
      </w:tr>
    </w:tbl>
    <w:p w:rsidRPr="00A8323A" w:rsidR="00720DE0" w:rsidP="0A4A9D87" w:rsidRDefault="14C41AEA" w14:paraId="76B74247" w14:textId="46F9F060">
      <w:pPr>
        <w:spacing w:line="257" w:lineRule="auto"/>
        <w:jc w:val="both"/>
      </w:pPr>
      <w:r w:rsidRPr="0A4A9D87" w:rsidR="14C41AEA">
        <w:rPr>
          <w:rFonts w:ascii="Arial" w:hAnsi="Arial" w:eastAsia="Arial" w:cs="Arial"/>
          <w:sz w:val="22"/>
          <w:szCs w:val="22"/>
        </w:rPr>
        <w:t xml:space="preserve"> </w:t>
      </w:r>
    </w:p>
    <w:p w:rsidRPr="00A8323A" w:rsidR="00720DE0" w:rsidP="0A4A9D87" w:rsidRDefault="14C41AEA" w14:paraId="1C36FD05" w14:textId="16A1CEB8">
      <w:pPr>
        <w:spacing w:line="257" w:lineRule="auto"/>
        <w:jc w:val="both"/>
      </w:pPr>
      <w:r w:rsidRPr="0A4A9D87" w:rsidR="0A4A9D87">
        <w:rPr>
          <w:rFonts w:ascii="Arial" w:hAnsi="Arial" w:eastAsia="Arial" w:cs="Arial"/>
          <w:noProof w:val="0"/>
          <w:sz w:val="22"/>
          <w:szCs w:val="22"/>
          <w:lang w:val="en-GB"/>
        </w:rPr>
        <w:t>On receipt of approval of the working arrangements, the People and Culture Directorate will issue a revised Contract of Employment and revised Terms and Conditions.</w:t>
      </w:r>
    </w:p>
    <w:p w:rsidRPr="00A8323A" w:rsidR="00720DE0" w:rsidP="0A4A9D87" w:rsidRDefault="14C41AEA" w14:paraId="2FF35864" w14:textId="42F9E211">
      <w:pPr>
        <w:spacing w:line="257" w:lineRule="auto"/>
        <w:jc w:val="both"/>
      </w:pPr>
      <w:r w:rsidRPr="0A4A9D87" w:rsidR="0A4A9D87">
        <w:rPr>
          <w:rFonts w:ascii="Arial" w:hAnsi="Arial" w:eastAsia="Arial" w:cs="Arial"/>
          <w:noProof w:val="0"/>
          <w:sz w:val="22"/>
          <w:szCs w:val="22"/>
          <w:lang w:val="en-GB"/>
        </w:rPr>
        <w:t xml:space="preserve"> </w:t>
      </w:r>
    </w:p>
    <w:p w:rsidRPr="00A8323A" w:rsidR="00720DE0" w:rsidP="0A4A9D87" w:rsidRDefault="14C41AEA" w14:paraId="39FA21A1" w14:textId="3CA9F82A">
      <w:pPr>
        <w:spacing w:line="257" w:lineRule="auto"/>
        <w:jc w:val="both"/>
      </w:pPr>
      <w:r w:rsidRPr="0A4A9D87" w:rsidR="0A4A9D87">
        <w:rPr>
          <w:rFonts w:ascii="Arial" w:hAnsi="Arial" w:eastAsia="Arial" w:cs="Arial"/>
          <w:noProof w:val="0"/>
          <w:sz w:val="22"/>
          <w:szCs w:val="22"/>
          <w:lang w:val="en-GB"/>
        </w:rPr>
        <w:t>The original application will be retained on the individual’s personal file.</w:t>
      </w:r>
    </w:p>
    <w:p w:rsidRPr="00A8323A" w:rsidR="00720DE0" w:rsidP="0A4A9D87" w:rsidRDefault="14C41AEA" w14:paraId="4C1F2A28" w14:textId="5EDF1D68">
      <w:pPr>
        <w:spacing w:line="257" w:lineRule="auto"/>
        <w:jc w:val="both"/>
      </w:pPr>
      <w:r w:rsidRPr="0A4A9D87" w:rsidR="0A4A9D87">
        <w:rPr>
          <w:rFonts w:ascii="Arial" w:hAnsi="Arial" w:eastAsia="Arial" w:cs="Arial"/>
          <w:noProof w:val="0"/>
          <w:sz w:val="22"/>
          <w:szCs w:val="22"/>
          <w:lang w:val="en-GB"/>
        </w:rPr>
        <w:t xml:space="preserve"> </w:t>
      </w:r>
    </w:p>
    <w:p w:rsidRPr="00A8323A" w:rsidR="00720DE0" w:rsidP="0A4A9D87" w:rsidRDefault="14C41AEA" w14:paraId="56EAA232" w14:textId="6F18544C">
      <w:pPr>
        <w:spacing w:line="257" w:lineRule="auto"/>
        <w:jc w:val="both"/>
      </w:pPr>
      <w:r w:rsidRPr="0A4A9D87" w:rsidR="0A4A9D87">
        <w:rPr>
          <w:rFonts w:ascii="Arial" w:hAnsi="Arial" w:eastAsia="Arial" w:cs="Arial"/>
          <w:noProof w:val="0"/>
          <w:sz w:val="22"/>
          <w:szCs w:val="22"/>
          <w:lang w:val="en-GB"/>
        </w:rPr>
        <w:t>The University is committed to promoting equality of opportunity for all staff irrespective of their sex, marital status, perceived religion, political opinion, racial group, sexual orientation, age, having a disability or having dependants.</w:t>
      </w:r>
    </w:p>
    <w:p w:rsidRPr="00A8323A" w:rsidR="00720DE0" w:rsidP="0A4A9D87" w:rsidRDefault="14C41AEA" w14:paraId="16B58596" w14:textId="4C6CB1B8">
      <w:pPr>
        <w:spacing w:line="257" w:lineRule="auto"/>
        <w:jc w:val="both"/>
      </w:pPr>
      <w:r w:rsidRPr="0A4A9D87" w:rsidR="0A4A9D87">
        <w:rPr>
          <w:rFonts w:ascii="Arial" w:hAnsi="Arial" w:eastAsia="Arial" w:cs="Arial"/>
          <w:noProof w:val="0"/>
          <w:sz w:val="22"/>
          <w:szCs w:val="22"/>
          <w:lang w:val="en-GB"/>
        </w:rPr>
        <w:t xml:space="preserve"> </w:t>
      </w:r>
    </w:p>
    <w:p w:rsidRPr="00A8323A" w:rsidR="00720DE0" w:rsidP="0A4A9D87" w:rsidRDefault="14C41AEA" w14:paraId="4FB86005" w14:textId="601292C7">
      <w:pPr>
        <w:spacing w:line="257" w:lineRule="auto"/>
        <w:jc w:val="both"/>
      </w:pPr>
      <w:r w:rsidRPr="0A4A9D87" w:rsidR="0A4A9D87">
        <w:rPr>
          <w:rFonts w:ascii="Arial" w:hAnsi="Arial" w:eastAsia="Arial" w:cs="Arial"/>
          <w:noProof w:val="0"/>
          <w:sz w:val="22"/>
          <w:szCs w:val="22"/>
          <w:lang w:val="en-GB"/>
        </w:rPr>
        <w:t>The information contained on this application form will be used to monitor the take-up of and the impact of the University’s work life balance/family friendly arrangements and the implementation of its Equality and Diversity policy.</w:t>
      </w:r>
    </w:p>
    <w:p w:rsidRPr="00A8323A" w:rsidR="00720DE0" w:rsidP="0A4A9D87" w:rsidRDefault="14C41AEA" w14:paraId="6B92E398" w14:textId="71EB25E8">
      <w:pPr>
        <w:pStyle w:val="Normal"/>
        <w:spacing w:line="257" w:lineRule="auto"/>
        <w:jc w:val="both"/>
        <w:rPr>
          <w:rFonts w:ascii="Arial" w:hAnsi="Arial" w:eastAsia="Arial" w:cs="Arial"/>
          <w:sz w:val="24"/>
          <w:szCs w:val="24"/>
        </w:rPr>
      </w:pPr>
    </w:p>
    <w:p w:rsidRPr="00A8323A" w:rsidR="00720DE0" w:rsidP="0A4A9D87" w:rsidRDefault="14C41AEA" w14:paraId="521066B8" w14:textId="4E7891D9">
      <w:pPr>
        <w:spacing w:line="257" w:lineRule="auto"/>
        <w:jc w:val="left"/>
      </w:pPr>
      <w:r w:rsidRPr="0A4A9D87" w:rsidR="14C41AEA">
        <w:rPr>
          <w:rFonts w:ascii="Arial" w:hAnsi="Arial" w:eastAsia="Arial" w:cs="Arial"/>
          <w:sz w:val="22"/>
          <w:szCs w:val="22"/>
        </w:rPr>
        <w:t xml:space="preserve"> </w:t>
      </w:r>
    </w:p>
    <w:p w:rsidRPr="00A8323A" w:rsidR="00720DE0" w:rsidP="4A3E0FE8" w:rsidRDefault="14C41AEA" w14:paraId="6841E496" w14:textId="41316FDE">
      <w:pPr>
        <w:spacing w:line="257" w:lineRule="auto"/>
        <w:jc w:val="right"/>
      </w:pPr>
      <w:r w:rsidRPr="0A4A9D87" w:rsidR="14C41AEA">
        <w:rPr>
          <w:rFonts w:ascii="Arial" w:hAnsi="Arial" w:eastAsia="Arial" w:cs="Arial"/>
          <w:sz w:val="22"/>
          <w:szCs w:val="22"/>
        </w:rPr>
        <w:t xml:space="preserve"> </w:t>
      </w:r>
    </w:p>
    <w:p w:rsidR="0A4A9D87" w:rsidP="0A4A9D87" w:rsidRDefault="0A4A9D87" w14:paraId="30F86F21" w14:textId="7D788AB6">
      <w:pPr>
        <w:pStyle w:val="Normal"/>
        <w:spacing w:line="257" w:lineRule="auto"/>
        <w:jc w:val="right"/>
        <w:rPr>
          <w:rFonts w:ascii="Arial" w:hAnsi="Arial" w:eastAsia="Arial" w:cs="Arial"/>
          <w:sz w:val="24"/>
          <w:szCs w:val="24"/>
        </w:rPr>
      </w:pPr>
    </w:p>
    <w:p w:rsidRPr="00A8323A" w:rsidR="00720DE0" w:rsidP="0A4A9D87" w:rsidRDefault="00720DE0" w14:paraId="360830B5" w14:textId="0CA35452">
      <w:pPr>
        <w:pStyle w:val="Normal"/>
        <w:spacing w:line="257" w:lineRule="auto"/>
        <w:rPr>
          <w:sz w:val="24"/>
          <w:szCs w:val="24"/>
        </w:rPr>
      </w:pPr>
    </w:p>
    <w:p w:rsidR="0A4A9D87" w:rsidP="0A4A9D87" w:rsidRDefault="0A4A9D87" w14:paraId="5D7F8AB0" w14:textId="31D00673">
      <w:pPr>
        <w:pStyle w:val="Normal"/>
        <w:spacing w:line="257" w:lineRule="auto"/>
        <w:rPr>
          <w:sz w:val="24"/>
          <w:szCs w:val="24"/>
        </w:rPr>
      </w:pPr>
    </w:p>
    <w:p w:rsidRPr="00A8323A" w:rsidR="00720DE0" w:rsidP="4A3E0FE8" w:rsidRDefault="14C41AEA" w14:paraId="3394E7DA" w14:textId="12D8F5FF">
      <w:pPr>
        <w:spacing w:line="257" w:lineRule="auto"/>
        <w:jc w:val="right"/>
      </w:pPr>
      <w:r w:rsidRPr="4A3E0FE8">
        <w:rPr>
          <w:rFonts w:ascii="Arial" w:hAnsi="Arial" w:eastAsia="Arial" w:cs="Arial"/>
          <w:sz w:val="22"/>
          <w:szCs w:val="22"/>
        </w:rPr>
        <w:t xml:space="preserve"> </w:t>
      </w:r>
    </w:p>
    <w:p w:rsidRPr="00A8323A" w:rsidR="00720DE0" w:rsidP="4A3E0FE8" w:rsidRDefault="14C41AEA" w14:paraId="2FBCE7B1" w14:textId="5840F00F">
      <w:pPr>
        <w:spacing w:line="257" w:lineRule="auto"/>
        <w:jc w:val="right"/>
      </w:pPr>
      <w:r w:rsidRPr="4A3E0FE8">
        <w:rPr>
          <w:rFonts w:ascii="Arial" w:hAnsi="Arial" w:eastAsia="Arial" w:cs="Arial"/>
          <w:sz w:val="22"/>
          <w:szCs w:val="22"/>
        </w:rPr>
        <w:t>Appendix ii</w:t>
      </w:r>
    </w:p>
    <w:p w:rsidRPr="00A8323A" w:rsidR="00720DE0" w:rsidP="4A3E0FE8" w:rsidRDefault="14C41AEA" w14:paraId="43981A14" w14:textId="3BB37B09">
      <w:pPr>
        <w:spacing w:line="257" w:lineRule="auto"/>
        <w:jc w:val="both"/>
      </w:pPr>
      <w:r w:rsidRPr="4A3E0FE8">
        <w:rPr>
          <w:rFonts w:ascii="Calibri" w:hAnsi="Calibri" w:eastAsia="Calibri" w:cs="Calibri"/>
          <w:sz w:val="22"/>
          <w:szCs w:val="22"/>
        </w:rPr>
        <w:t xml:space="preserve"> </w:t>
      </w:r>
    </w:p>
    <w:p w:rsidRPr="00A8323A" w:rsidR="00720DE0" w:rsidP="0E93EEDD" w:rsidRDefault="14C41AEA" w14:paraId="3B3D92C2" w14:textId="244EA5FD">
      <w:pPr>
        <w:spacing w:line="257" w:lineRule="auto"/>
        <w:jc w:val="both"/>
        <w:rPr>
          <w:rFonts w:ascii="Arial" w:hAnsi="Arial" w:eastAsia="Arial" w:cs="Arial"/>
          <w:b/>
          <w:bCs/>
          <w:sz w:val="22"/>
          <w:szCs w:val="22"/>
        </w:rPr>
      </w:pPr>
      <w:r w:rsidRPr="0E93EEDD">
        <w:rPr>
          <w:rFonts w:ascii="Arial" w:hAnsi="Arial" w:eastAsia="Arial" w:cs="Arial"/>
          <w:b/>
          <w:bCs/>
          <w:sz w:val="22"/>
          <w:szCs w:val="22"/>
        </w:rPr>
        <w:t>Refusal to Grant Request</w:t>
      </w:r>
      <w:r>
        <w:br/>
      </w:r>
    </w:p>
    <w:p w:rsidRPr="00A8323A" w:rsidR="00720DE0" w:rsidP="0E93EEDD" w:rsidRDefault="14C41AEA" w14:paraId="410840B6" w14:textId="515BFC44">
      <w:pPr>
        <w:tabs>
          <w:tab w:val="left" w:pos="5040"/>
          <w:tab w:val="left" w:pos="6480"/>
        </w:tabs>
        <w:spacing w:line="257" w:lineRule="auto"/>
        <w:jc w:val="both"/>
        <w:rPr>
          <w:rFonts w:ascii="Arial" w:hAnsi="Arial" w:eastAsia="Arial" w:cs="Arial"/>
          <w:sz w:val="22"/>
          <w:szCs w:val="22"/>
        </w:rPr>
      </w:pPr>
      <w:r w:rsidRPr="0E93EEDD">
        <w:rPr>
          <w:rFonts w:ascii="Arial" w:hAnsi="Arial" w:eastAsia="Arial" w:cs="Arial"/>
          <w:sz w:val="22"/>
          <w:szCs w:val="22"/>
        </w:rPr>
        <w:t>An application can be refused only where there is a clear business reason.  The business ground(s) for refusing the request include:</w:t>
      </w:r>
      <w:r>
        <w:br/>
      </w:r>
    </w:p>
    <w:p w:rsidRPr="00A8323A" w:rsidR="00720DE0" w:rsidP="4A3E0FE8" w:rsidRDefault="14C41AEA" w14:paraId="3BFEA550" w14:textId="3AE6A323">
      <w:pPr>
        <w:pStyle w:val="ListParagraph"/>
        <w:numPr>
          <w:ilvl w:val="0"/>
          <w:numId w:val="5"/>
        </w:numPr>
        <w:rPr>
          <w:rFonts w:ascii="Arial" w:hAnsi="Arial" w:eastAsia="Arial" w:cs="Arial"/>
        </w:rPr>
      </w:pPr>
      <w:r w:rsidRPr="4A3E0FE8">
        <w:rPr>
          <w:rFonts w:ascii="Arial" w:hAnsi="Arial" w:eastAsia="Arial" w:cs="Arial"/>
        </w:rPr>
        <w:t>Burden of additional costs</w:t>
      </w:r>
    </w:p>
    <w:p w:rsidRPr="00A8323A" w:rsidR="00720DE0" w:rsidP="4A3E0FE8" w:rsidRDefault="14C41AEA" w14:paraId="66C76137" w14:textId="21DE0C3C">
      <w:pPr>
        <w:tabs>
          <w:tab w:val="left" w:pos="5040"/>
          <w:tab w:val="left" w:pos="6480"/>
        </w:tabs>
        <w:spacing w:line="257" w:lineRule="auto"/>
        <w:jc w:val="both"/>
      </w:pPr>
      <w:r w:rsidRPr="4A3E0FE8">
        <w:rPr>
          <w:rFonts w:ascii="Calibri" w:hAnsi="Calibri" w:eastAsia="Calibri" w:cs="Calibri"/>
          <w:sz w:val="22"/>
          <w:szCs w:val="22"/>
        </w:rPr>
        <w:t xml:space="preserve"> </w:t>
      </w:r>
    </w:p>
    <w:p w:rsidRPr="00A8323A" w:rsidR="00720DE0" w:rsidP="4A3E0FE8" w:rsidRDefault="14C41AEA" w14:paraId="163FBAAC" w14:textId="12977B84">
      <w:pPr>
        <w:pStyle w:val="ListParagraph"/>
        <w:numPr>
          <w:ilvl w:val="0"/>
          <w:numId w:val="5"/>
        </w:numPr>
        <w:rPr>
          <w:rFonts w:ascii="Arial" w:hAnsi="Arial" w:eastAsia="Arial" w:cs="Arial"/>
        </w:rPr>
      </w:pPr>
      <w:r w:rsidRPr="4A3E0FE8">
        <w:rPr>
          <w:rFonts w:ascii="Arial" w:hAnsi="Arial" w:eastAsia="Arial" w:cs="Arial"/>
        </w:rPr>
        <w:t>Detrimental impact on ability to meet the business needs</w:t>
      </w:r>
    </w:p>
    <w:p w:rsidRPr="00A8323A" w:rsidR="00720DE0" w:rsidP="4A3E0FE8" w:rsidRDefault="14C41AEA" w14:paraId="32B8EEA0" w14:textId="0BBF719D">
      <w:pPr>
        <w:tabs>
          <w:tab w:val="left" w:pos="5040"/>
          <w:tab w:val="left" w:pos="6480"/>
        </w:tabs>
        <w:spacing w:line="257" w:lineRule="auto"/>
        <w:jc w:val="both"/>
      </w:pPr>
      <w:r w:rsidRPr="4A3E0FE8">
        <w:rPr>
          <w:rFonts w:ascii="Calibri" w:hAnsi="Calibri" w:eastAsia="Calibri" w:cs="Calibri"/>
          <w:sz w:val="22"/>
          <w:szCs w:val="22"/>
        </w:rPr>
        <w:t xml:space="preserve"> </w:t>
      </w:r>
    </w:p>
    <w:p w:rsidRPr="00A8323A" w:rsidR="00720DE0" w:rsidP="4A3E0FE8" w:rsidRDefault="14C41AEA" w14:paraId="5F7F0FD4" w14:textId="5AE62C2C">
      <w:pPr>
        <w:pStyle w:val="ListParagraph"/>
        <w:numPr>
          <w:ilvl w:val="0"/>
          <w:numId w:val="5"/>
        </w:numPr>
        <w:rPr>
          <w:rFonts w:ascii="Arial" w:hAnsi="Arial" w:eastAsia="Arial" w:cs="Arial"/>
        </w:rPr>
      </w:pPr>
      <w:r w:rsidRPr="4A3E0FE8">
        <w:rPr>
          <w:rFonts w:ascii="Arial" w:hAnsi="Arial" w:eastAsia="Arial" w:cs="Arial"/>
        </w:rPr>
        <w:t>Inability to reorganise work among existing members of staff</w:t>
      </w:r>
    </w:p>
    <w:p w:rsidRPr="00A8323A" w:rsidR="00720DE0" w:rsidP="4A3E0FE8" w:rsidRDefault="14C41AEA" w14:paraId="1EF46588" w14:textId="660B1AD3">
      <w:pPr>
        <w:tabs>
          <w:tab w:val="left" w:pos="5040"/>
          <w:tab w:val="left" w:pos="6480"/>
        </w:tabs>
        <w:spacing w:line="257" w:lineRule="auto"/>
        <w:jc w:val="both"/>
      </w:pPr>
      <w:r w:rsidRPr="4A3E0FE8">
        <w:rPr>
          <w:rFonts w:ascii="Calibri" w:hAnsi="Calibri" w:eastAsia="Calibri" w:cs="Calibri"/>
          <w:sz w:val="22"/>
          <w:szCs w:val="22"/>
        </w:rPr>
        <w:t xml:space="preserve"> </w:t>
      </w:r>
    </w:p>
    <w:p w:rsidRPr="00A8323A" w:rsidR="00720DE0" w:rsidP="4A3E0FE8" w:rsidRDefault="14C41AEA" w14:paraId="2A9C2311" w14:textId="4F8D00EC">
      <w:pPr>
        <w:pStyle w:val="ListParagraph"/>
        <w:numPr>
          <w:ilvl w:val="0"/>
          <w:numId w:val="5"/>
        </w:numPr>
        <w:rPr>
          <w:rFonts w:ascii="Arial" w:hAnsi="Arial" w:eastAsia="Arial" w:cs="Arial"/>
        </w:rPr>
      </w:pPr>
      <w:r w:rsidRPr="4A3E0FE8">
        <w:rPr>
          <w:rFonts w:ascii="Arial" w:hAnsi="Arial" w:eastAsia="Arial" w:cs="Arial"/>
        </w:rPr>
        <w:t>Inability to recruit additional members of staff</w:t>
      </w:r>
    </w:p>
    <w:p w:rsidRPr="00A8323A" w:rsidR="00720DE0" w:rsidP="4A3E0FE8" w:rsidRDefault="14C41AEA" w14:paraId="3A31F1E1" w14:textId="453C7E28">
      <w:pPr>
        <w:tabs>
          <w:tab w:val="left" w:pos="5040"/>
          <w:tab w:val="left" w:pos="6480"/>
        </w:tabs>
        <w:spacing w:line="257" w:lineRule="auto"/>
        <w:jc w:val="both"/>
      </w:pPr>
      <w:r w:rsidRPr="4A3E0FE8">
        <w:rPr>
          <w:rFonts w:ascii="Calibri" w:hAnsi="Calibri" w:eastAsia="Calibri" w:cs="Calibri"/>
          <w:sz w:val="22"/>
          <w:szCs w:val="22"/>
        </w:rPr>
        <w:t xml:space="preserve"> </w:t>
      </w:r>
    </w:p>
    <w:p w:rsidRPr="00A8323A" w:rsidR="00720DE0" w:rsidP="4A3E0FE8" w:rsidRDefault="14C41AEA" w14:paraId="2A5FCA82" w14:textId="6D45CB64">
      <w:pPr>
        <w:pStyle w:val="ListParagraph"/>
        <w:numPr>
          <w:ilvl w:val="0"/>
          <w:numId w:val="5"/>
        </w:numPr>
        <w:rPr>
          <w:rFonts w:ascii="Arial" w:hAnsi="Arial" w:eastAsia="Arial" w:cs="Arial"/>
        </w:rPr>
      </w:pPr>
      <w:r w:rsidRPr="4A3E0FE8">
        <w:rPr>
          <w:rFonts w:ascii="Arial" w:hAnsi="Arial" w:eastAsia="Arial" w:cs="Arial"/>
        </w:rPr>
        <w:t>Detrimental impact on quality of service</w:t>
      </w:r>
    </w:p>
    <w:p w:rsidRPr="00A8323A" w:rsidR="00720DE0" w:rsidP="4A3E0FE8" w:rsidRDefault="14C41AEA" w14:paraId="2CF0F219" w14:textId="2EA2601B">
      <w:pPr>
        <w:tabs>
          <w:tab w:val="left" w:pos="5040"/>
          <w:tab w:val="left" w:pos="6480"/>
        </w:tabs>
        <w:spacing w:line="257" w:lineRule="auto"/>
        <w:jc w:val="both"/>
      </w:pPr>
      <w:r w:rsidRPr="4A3E0FE8">
        <w:rPr>
          <w:rFonts w:ascii="Calibri" w:hAnsi="Calibri" w:eastAsia="Calibri" w:cs="Calibri"/>
          <w:sz w:val="22"/>
          <w:szCs w:val="22"/>
        </w:rPr>
        <w:t xml:space="preserve"> </w:t>
      </w:r>
    </w:p>
    <w:p w:rsidRPr="00A8323A" w:rsidR="00720DE0" w:rsidP="4A3E0FE8" w:rsidRDefault="14C41AEA" w14:paraId="5738C6E7" w14:textId="458C2E3E">
      <w:pPr>
        <w:pStyle w:val="ListParagraph"/>
        <w:numPr>
          <w:ilvl w:val="0"/>
          <w:numId w:val="5"/>
        </w:numPr>
        <w:rPr>
          <w:rFonts w:ascii="Arial" w:hAnsi="Arial" w:eastAsia="Arial" w:cs="Arial"/>
        </w:rPr>
      </w:pPr>
      <w:r w:rsidRPr="4A3E0FE8">
        <w:rPr>
          <w:rFonts w:ascii="Arial" w:hAnsi="Arial" w:eastAsia="Arial" w:cs="Arial"/>
        </w:rPr>
        <w:t>Detrimental impact on performance</w:t>
      </w:r>
    </w:p>
    <w:p w:rsidRPr="00A8323A" w:rsidR="00720DE0" w:rsidP="4A3E0FE8" w:rsidRDefault="14C41AEA" w14:paraId="228649A2" w14:textId="4DDB827B">
      <w:pPr>
        <w:tabs>
          <w:tab w:val="left" w:pos="5040"/>
          <w:tab w:val="left" w:pos="6480"/>
        </w:tabs>
        <w:spacing w:line="257" w:lineRule="auto"/>
        <w:jc w:val="both"/>
      </w:pPr>
      <w:r w:rsidRPr="4A3E0FE8">
        <w:rPr>
          <w:rFonts w:ascii="Calibri" w:hAnsi="Calibri" w:eastAsia="Calibri" w:cs="Calibri"/>
          <w:sz w:val="22"/>
          <w:szCs w:val="22"/>
        </w:rPr>
        <w:t xml:space="preserve"> </w:t>
      </w:r>
    </w:p>
    <w:p w:rsidRPr="00A8323A" w:rsidR="00720DE0" w:rsidP="4A3E0FE8" w:rsidRDefault="14C41AEA" w14:paraId="172AF8CF" w14:textId="47160BDC">
      <w:pPr>
        <w:pStyle w:val="ListParagraph"/>
        <w:numPr>
          <w:ilvl w:val="0"/>
          <w:numId w:val="5"/>
        </w:numPr>
        <w:rPr>
          <w:rFonts w:ascii="Arial" w:hAnsi="Arial" w:eastAsia="Arial" w:cs="Arial"/>
        </w:rPr>
      </w:pPr>
      <w:r w:rsidRPr="4A3E0FE8">
        <w:rPr>
          <w:rFonts w:ascii="Arial" w:hAnsi="Arial" w:eastAsia="Arial" w:cs="Arial"/>
        </w:rPr>
        <w:t>Insufficiency of work during the periods the member of staff proposes to work</w:t>
      </w:r>
    </w:p>
    <w:p w:rsidRPr="00A8323A" w:rsidR="00720DE0" w:rsidP="4A3E0FE8" w:rsidRDefault="14C41AEA" w14:paraId="07B64A17" w14:textId="4B1968A7">
      <w:pPr>
        <w:tabs>
          <w:tab w:val="left" w:pos="5040"/>
          <w:tab w:val="left" w:pos="6480"/>
        </w:tabs>
        <w:spacing w:line="257" w:lineRule="auto"/>
        <w:jc w:val="both"/>
      </w:pPr>
      <w:r w:rsidRPr="4A3E0FE8">
        <w:rPr>
          <w:rFonts w:ascii="Calibri" w:hAnsi="Calibri" w:eastAsia="Calibri" w:cs="Calibri"/>
          <w:sz w:val="22"/>
          <w:szCs w:val="22"/>
        </w:rPr>
        <w:t xml:space="preserve"> </w:t>
      </w:r>
      <w:bookmarkStart w:name="_GoBack" w:id="0"/>
      <w:bookmarkEnd w:id="0"/>
    </w:p>
    <w:p w:rsidRPr="00A8323A" w:rsidR="00720DE0" w:rsidP="4A3E0FE8" w:rsidRDefault="14C41AEA" w14:paraId="1B66468C" w14:textId="2E0788F4">
      <w:pPr>
        <w:pStyle w:val="ListParagraph"/>
        <w:numPr>
          <w:ilvl w:val="0"/>
          <w:numId w:val="5"/>
        </w:numPr>
        <w:rPr>
          <w:rFonts w:ascii="Arial" w:hAnsi="Arial" w:eastAsia="Arial" w:cs="Arial"/>
        </w:rPr>
      </w:pPr>
      <w:r w:rsidRPr="4A3E0FE8">
        <w:rPr>
          <w:rFonts w:ascii="Arial" w:hAnsi="Arial" w:eastAsia="Arial" w:cs="Arial"/>
        </w:rPr>
        <w:t>Planned structural changes</w:t>
      </w:r>
    </w:p>
    <w:p w:rsidRPr="00A8323A" w:rsidR="00720DE0" w:rsidP="4A3E0FE8" w:rsidRDefault="14C41AEA" w14:paraId="7E522405" w14:textId="50B035E7">
      <w:pPr>
        <w:tabs>
          <w:tab w:val="left" w:pos="1080"/>
          <w:tab w:val="left" w:pos="2160"/>
          <w:tab w:val="center" w:pos="4513"/>
          <w:tab w:val="right" w:pos="9026"/>
        </w:tabs>
        <w:jc w:val="both"/>
      </w:pPr>
      <w:r w:rsidRPr="4A3E0FE8">
        <w:rPr>
          <w:rFonts w:ascii="Calibri" w:hAnsi="Calibri" w:eastAsia="Calibri" w:cs="Calibri"/>
          <w:sz w:val="22"/>
          <w:szCs w:val="22"/>
        </w:rPr>
        <w:t xml:space="preserve"> </w:t>
      </w:r>
    </w:p>
    <w:p w:rsidRPr="00A8323A" w:rsidR="00720DE0" w:rsidP="4A3E0FE8" w:rsidRDefault="14C41AEA" w14:paraId="4BDB3D5C" w14:textId="0C3AF7DB">
      <w:pPr>
        <w:tabs>
          <w:tab w:val="left" w:pos="1080"/>
          <w:tab w:val="left" w:pos="2160"/>
          <w:tab w:val="center" w:pos="4513"/>
          <w:tab w:val="right" w:pos="9026"/>
        </w:tabs>
        <w:jc w:val="both"/>
      </w:pPr>
      <w:r w:rsidRPr="6393608E">
        <w:rPr>
          <w:rFonts w:ascii="Arial" w:hAnsi="Arial" w:eastAsia="Arial" w:cs="Arial"/>
          <w:sz w:val="22"/>
          <w:szCs w:val="22"/>
        </w:rPr>
        <w:t>Where an application is refused, the member of staff must be provided with an explanation as to the reason for the refusal to grant the request in the particular circumstances.</w:t>
      </w:r>
    </w:p>
    <w:p w:rsidRPr="00A8323A" w:rsidR="00720DE0" w:rsidP="4A3E0FE8" w:rsidRDefault="14C41AEA" w14:paraId="51375E58" w14:textId="31F20403">
      <w:pPr>
        <w:tabs>
          <w:tab w:val="left" w:pos="1080"/>
          <w:tab w:val="left" w:pos="2160"/>
          <w:tab w:val="center" w:pos="4513"/>
          <w:tab w:val="right" w:pos="9026"/>
        </w:tabs>
        <w:jc w:val="both"/>
      </w:pPr>
      <w:r w:rsidRPr="4A3E0FE8">
        <w:rPr>
          <w:rFonts w:ascii="Calibri" w:hAnsi="Calibri" w:eastAsia="Calibri" w:cs="Calibri"/>
          <w:sz w:val="22"/>
          <w:szCs w:val="22"/>
        </w:rPr>
        <w:t xml:space="preserve"> </w:t>
      </w:r>
    </w:p>
    <w:p w:rsidRPr="00A8323A" w:rsidR="00720DE0" w:rsidP="4A3E0FE8" w:rsidRDefault="14C41AEA" w14:paraId="3676F97B" w14:textId="4469EF3F">
      <w:pPr>
        <w:tabs>
          <w:tab w:val="left" w:pos="1080"/>
          <w:tab w:val="left" w:pos="2160"/>
          <w:tab w:val="center" w:pos="4513"/>
          <w:tab w:val="right" w:pos="9026"/>
        </w:tabs>
        <w:ind w:left="720" w:hanging="720"/>
        <w:jc w:val="both"/>
      </w:pPr>
      <w:r w:rsidRPr="4A3E0FE8">
        <w:rPr>
          <w:rFonts w:ascii="Arial" w:hAnsi="Arial" w:eastAsia="Arial" w:cs="Arial"/>
          <w:b/>
          <w:bCs/>
          <w:sz w:val="22"/>
          <w:szCs w:val="22"/>
        </w:rPr>
        <w:t>Note:</w:t>
      </w:r>
      <w:r w:rsidR="00720DE0">
        <w:tab/>
      </w:r>
      <w:r w:rsidRPr="4A3E0FE8">
        <w:rPr>
          <w:rFonts w:ascii="Arial" w:hAnsi="Arial" w:eastAsia="Arial" w:cs="Arial"/>
          <w:b/>
          <w:bCs/>
          <w:sz w:val="22"/>
          <w:szCs w:val="22"/>
        </w:rPr>
        <w:t>Where a member of staff</w:t>
      </w:r>
      <w:r w:rsidRPr="4A3E0FE8">
        <w:rPr>
          <w:rFonts w:ascii="Arial" w:hAnsi="Arial" w:eastAsia="Arial" w:cs="Arial"/>
          <w:sz w:val="22"/>
          <w:szCs w:val="22"/>
        </w:rPr>
        <w:t xml:space="preserve"> </w:t>
      </w:r>
      <w:r w:rsidRPr="4A3E0FE8">
        <w:rPr>
          <w:rFonts w:ascii="Arial" w:hAnsi="Arial" w:eastAsia="Arial" w:cs="Arial"/>
          <w:b/>
          <w:bCs/>
          <w:sz w:val="22"/>
          <w:szCs w:val="22"/>
        </w:rPr>
        <w:t>with a disability or long-term condition makes an application for formal flexible working particular care must be taken to ensure that all possible steps to provide for a reasonable adjustment are considered.</w:t>
      </w:r>
    </w:p>
    <w:p w:rsidRPr="00A8323A" w:rsidR="00720DE0" w:rsidP="4A3E0FE8" w:rsidRDefault="14C41AEA" w14:paraId="09B10E54" w14:textId="7F3B23F3">
      <w:pPr>
        <w:tabs>
          <w:tab w:val="left" w:pos="1080"/>
          <w:tab w:val="left" w:pos="2160"/>
          <w:tab w:val="center" w:pos="4513"/>
          <w:tab w:val="right" w:pos="9026"/>
        </w:tabs>
        <w:jc w:val="both"/>
      </w:pPr>
      <w:r w:rsidRPr="4A3E0FE8">
        <w:rPr>
          <w:rFonts w:ascii="Arial" w:hAnsi="Arial" w:eastAsia="Arial" w:cs="Arial"/>
          <w:b/>
          <w:bCs/>
          <w:sz w:val="22"/>
          <w:szCs w:val="22"/>
        </w:rPr>
        <w:t xml:space="preserve"> </w:t>
      </w:r>
    </w:p>
    <w:p w:rsidRPr="00A8323A" w:rsidR="00720DE0" w:rsidP="4A3E0FE8" w:rsidRDefault="14C41AEA" w14:paraId="5724AB7F" w14:textId="358768A8">
      <w:pPr>
        <w:tabs>
          <w:tab w:val="left" w:pos="1080"/>
          <w:tab w:val="left" w:pos="2160"/>
          <w:tab w:val="center" w:pos="4513"/>
          <w:tab w:val="right" w:pos="9026"/>
        </w:tabs>
        <w:ind w:left="720" w:hanging="720"/>
        <w:jc w:val="both"/>
      </w:pPr>
      <w:r w:rsidRPr="4A3E0FE8">
        <w:rPr>
          <w:rFonts w:ascii="Arial" w:hAnsi="Arial" w:eastAsia="Arial" w:cs="Arial"/>
          <w:b/>
          <w:bCs/>
          <w:sz w:val="22"/>
          <w:szCs w:val="22"/>
        </w:rPr>
        <w:t xml:space="preserve"> </w:t>
      </w:r>
    </w:p>
    <w:p w:rsidRPr="00A8323A" w:rsidR="00720DE0" w:rsidP="4A3E0FE8" w:rsidRDefault="14C41AEA" w14:paraId="4F4B07C2" w14:textId="7A854921">
      <w:pPr>
        <w:tabs>
          <w:tab w:val="left" w:pos="1080"/>
          <w:tab w:val="left" w:pos="2160"/>
          <w:tab w:val="center" w:pos="4513"/>
          <w:tab w:val="right" w:pos="9026"/>
        </w:tabs>
        <w:jc w:val="both"/>
      </w:pPr>
      <w:r w:rsidRPr="4A3E0FE8">
        <w:rPr>
          <w:rFonts w:ascii="Arial" w:hAnsi="Arial" w:eastAsia="Arial" w:cs="Arial"/>
          <w:sz w:val="22"/>
          <w:szCs w:val="22"/>
        </w:rPr>
        <w:t xml:space="preserve"> </w:t>
      </w:r>
    </w:p>
    <w:p w:rsidRPr="00A8323A" w:rsidR="00720DE0" w:rsidP="4A3E0FE8" w:rsidRDefault="14C41AEA" w14:paraId="651D9AD4" w14:textId="422DCCC7">
      <w:pPr>
        <w:jc w:val="both"/>
      </w:pPr>
      <w:r w:rsidRPr="4A3E0FE8">
        <w:rPr>
          <w:rFonts w:ascii="Arial" w:hAnsi="Arial" w:eastAsia="Arial" w:cs="Arial"/>
          <w:sz w:val="22"/>
          <w:szCs w:val="22"/>
        </w:rPr>
        <w:t xml:space="preserve"> </w:t>
      </w:r>
    </w:p>
    <w:p w:rsidRPr="00A8323A" w:rsidR="00720DE0" w:rsidP="4A3E0FE8" w:rsidRDefault="14C41AEA" w14:paraId="4F40CA0A" w14:textId="47EA8C9D">
      <w:pPr>
        <w:jc w:val="both"/>
      </w:pPr>
      <w:r w:rsidRPr="4A3E0FE8">
        <w:rPr>
          <w:rFonts w:ascii="Arial" w:hAnsi="Arial" w:eastAsia="Arial" w:cs="Arial"/>
          <w:sz w:val="22"/>
          <w:szCs w:val="22"/>
        </w:rPr>
        <w:t xml:space="preserve"> </w:t>
      </w:r>
    </w:p>
    <w:p w:rsidRPr="00A8323A" w:rsidR="00720DE0" w:rsidP="4A3E0FE8" w:rsidRDefault="14C41AEA" w14:paraId="6CC797FC" w14:textId="18F9E608">
      <w:pPr>
        <w:spacing w:line="257" w:lineRule="auto"/>
        <w:jc w:val="both"/>
      </w:pPr>
      <w:r w:rsidRPr="4A3E0FE8">
        <w:rPr>
          <w:rFonts w:ascii="Arial" w:hAnsi="Arial" w:eastAsia="Arial" w:cs="Arial"/>
          <w:sz w:val="22"/>
          <w:szCs w:val="22"/>
        </w:rPr>
        <w:t xml:space="preserve"> </w:t>
      </w:r>
    </w:p>
    <w:p w:rsidRPr="00A8323A" w:rsidR="00720DE0" w:rsidP="4A3E0FE8" w:rsidRDefault="14C41AEA" w14:paraId="47231463" w14:textId="0A127ED6">
      <w:r w:rsidRPr="4A3E0FE8">
        <w:rPr>
          <w:rFonts w:ascii="Arial" w:hAnsi="Arial" w:eastAsia="Arial" w:cs="Arial"/>
          <w:sz w:val="22"/>
          <w:szCs w:val="22"/>
        </w:rPr>
        <w:t xml:space="preserve"> </w:t>
      </w:r>
    </w:p>
    <w:p w:rsidRPr="00A8323A" w:rsidR="00720DE0" w:rsidP="4A3E0FE8" w:rsidRDefault="00720DE0" w14:paraId="6AF4A4AC" w14:textId="5CA1F3DA">
      <w:pPr>
        <w:spacing w:line="257" w:lineRule="auto"/>
        <w:rPr>
          <w:rFonts w:ascii="Arial" w:hAnsi="Arial" w:eastAsia="Arial" w:cs="Arial"/>
          <w:sz w:val="22"/>
          <w:szCs w:val="22"/>
        </w:rPr>
      </w:pPr>
    </w:p>
    <w:p w:rsidRPr="00A8323A" w:rsidR="00720DE0" w:rsidP="4A3E0FE8" w:rsidRDefault="00720DE0" w14:paraId="650DCD4E" w14:textId="1C1BAD0A">
      <w:pPr>
        <w:pStyle w:val="Title"/>
        <w:jc w:val="left"/>
        <w:rPr>
          <w:szCs w:val="22"/>
        </w:rPr>
      </w:pPr>
    </w:p>
    <w:sectPr w:rsidRPr="00A8323A" w:rsidR="00720DE0" w:rsidSect="006F0F4C">
      <w:headerReference w:type="default" r:id="rId15"/>
      <w:footerReference w:type="default" r:id="rId16"/>
      <w:pgSz w:w="11906" w:h="16838" w:orient="portrait"/>
      <w:pgMar w:top="567" w:right="1134" w:bottom="567" w:left="1134"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F538A" w:rsidP="006F0F4C" w:rsidRDefault="009F538A" w14:paraId="0B906B44" w14:textId="77777777">
      <w:pPr>
        <w:pStyle w:val="BodyText"/>
      </w:pPr>
      <w:r>
        <w:separator/>
      </w:r>
    </w:p>
  </w:endnote>
  <w:endnote w:type="continuationSeparator" w:id="0">
    <w:p w:rsidR="009F538A" w:rsidP="006F0F4C" w:rsidRDefault="009F538A" w14:paraId="63966B3D" w14:textId="77777777">
      <w:pPr>
        <w:pStyle w:val="BodyText"/>
      </w:pPr>
      <w:r>
        <w:continuationSeparator/>
      </w:r>
    </w:p>
  </w:endnote>
  <w:endnote w:type="continuationNotice" w:id="1">
    <w:p w:rsidR="009F538A" w:rsidRDefault="009F538A" w14:paraId="4C74B10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0F4C" w:rsidR="00720DE0" w:rsidP="006F0F4C" w:rsidRDefault="00720DE0" w14:paraId="4B3DBFEB" w14:textId="4023002F">
    <w:pPr>
      <w:pStyle w:val="Footer"/>
      <w:jc w:val="center"/>
      <w:rPr>
        <w:rFonts w:ascii="Arial" w:hAnsi="Arial"/>
        <w:sz w:val="22"/>
      </w:rPr>
    </w:pPr>
    <w:r>
      <w:rPr>
        <w:rStyle w:val="PageNumber"/>
        <w:rFonts w:ascii="Arial" w:hAnsi="Arial" w:cs="Arial"/>
        <w:sz w:val="22"/>
      </w:rPr>
      <w:fldChar w:fldCharType="begin"/>
    </w:r>
    <w:r>
      <w:rPr>
        <w:rStyle w:val="PageNumber"/>
        <w:rFonts w:ascii="Arial" w:hAnsi="Arial" w:cs="Arial"/>
        <w:sz w:val="22"/>
      </w:rPr>
      <w:instrText xml:space="preserve"> PAGE </w:instrText>
    </w:r>
    <w:r>
      <w:rPr>
        <w:rStyle w:val="PageNumber"/>
        <w:rFonts w:ascii="Arial" w:hAnsi="Arial" w:cs="Arial"/>
        <w:sz w:val="22"/>
      </w:rPr>
      <w:fldChar w:fldCharType="separate"/>
    </w:r>
    <w:r w:rsidR="00594879">
      <w:rPr>
        <w:rStyle w:val="PageNumber"/>
        <w:rFonts w:ascii="Arial" w:hAnsi="Arial" w:cs="Arial"/>
        <w:noProof/>
        <w:sz w:val="22"/>
      </w:rPr>
      <w:t>2</w:t>
    </w:r>
    <w:r>
      <w:rPr>
        <w:rStyle w:val="PageNumber"/>
        <w:rFonts w:ascii="Arial" w:hAnsi="Arial" w:cs="Arial"/>
        <w:sz w:val="22"/>
      </w:rPr>
      <w:fldChar w:fldCharType="end"/>
    </w:r>
    <w:r>
      <w:rPr>
        <w:rStyle w:val="PageNumber"/>
        <w:rFonts w:ascii="Arial" w:hAnsi="Arial" w:cs="Arial"/>
        <w:sz w:val="22"/>
      </w:rPr>
      <w:t xml:space="preserve"> of </w:t>
    </w:r>
    <w:r>
      <w:rPr>
        <w:rStyle w:val="PageNumber"/>
        <w:rFonts w:ascii="Arial" w:hAnsi="Arial" w:cs="Arial"/>
        <w:sz w:val="22"/>
      </w:rPr>
      <w:fldChar w:fldCharType="begin"/>
    </w:r>
    <w:r>
      <w:rPr>
        <w:rStyle w:val="PageNumber"/>
        <w:rFonts w:ascii="Arial" w:hAnsi="Arial" w:cs="Arial"/>
        <w:sz w:val="22"/>
      </w:rPr>
      <w:instrText xml:space="preserve"> NUMPAGES </w:instrText>
    </w:r>
    <w:r>
      <w:rPr>
        <w:rStyle w:val="PageNumber"/>
        <w:rFonts w:ascii="Arial" w:hAnsi="Arial" w:cs="Arial"/>
        <w:sz w:val="22"/>
      </w:rPr>
      <w:fldChar w:fldCharType="separate"/>
    </w:r>
    <w:r w:rsidR="00594879">
      <w:rPr>
        <w:rStyle w:val="PageNumber"/>
        <w:rFonts w:ascii="Arial" w:hAnsi="Arial" w:cs="Arial"/>
        <w:noProof/>
        <w:sz w:val="22"/>
      </w:rPr>
      <w:t>7</w:t>
    </w:r>
    <w:r>
      <w:rPr>
        <w:rStyle w:val="PageNumber"/>
        <w:rFonts w:ascii="Arial" w:hAnsi="Arial" w:cs="Arial"/>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F538A" w:rsidP="006F0F4C" w:rsidRDefault="009F538A" w14:paraId="09B5555A" w14:textId="77777777">
      <w:pPr>
        <w:pStyle w:val="BodyText"/>
      </w:pPr>
      <w:r>
        <w:separator/>
      </w:r>
    </w:p>
  </w:footnote>
  <w:footnote w:type="continuationSeparator" w:id="0">
    <w:p w:rsidR="009F538A" w:rsidP="006F0F4C" w:rsidRDefault="009F538A" w14:paraId="3E9E7043" w14:textId="77777777">
      <w:pPr>
        <w:pStyle w:val="BodyText"/>
      </w:pPr>
      <w:r>
        <w:continuationSeparator/>
      </w:r>
    </w:p>
  </w:footnote>
  <w:footnote w:type="continuationNotice" w:id="1">
    <w:p w:rsidR="009F538A" w:rsidRDefault="009F538A" w14:paraId="0CCDE95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6F0F4C" w:rsidR="00720DE0" w:rsidP="006F0F4C" w:rsidRDefault="00720DE0" w14:paraId="1DEE4694" w14:textId="1FA8979A">
    <w:pPr>
      <w:pStyle w:val="Header"/>
      <w:jc w:val="right"/>
      <w:rPr>
        <w:rFonts w:ascii="Arial" w:hAnsi="Arial"/>
        <w:sz w:val="22"/>
      </w:rPr>
    </w:pPr>
  </w:p>
</w:hdr>
</file>

<file path=word/intelligence.xml><?xml version="1.0" encoding="utf-8"?>
<int:Intelligence xmlns:int="http://schemas.microsoft.com/office/intelligence/2019/intelligence">
  <int:IntelligenceSettings/>
  <int:Manifest>
    <int:ParagraphRange paragraphId="807068688" textId="178929594" start="143" length="3" invalidationStart="143" invalidationLength="3" id="/pzT6Dzk"/>
  </int:Manifest>
  <int:Observations>
    <int:Content id="/pzT6Dzk">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51">
    <w:nsid w:val="a039249"/>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d1a907e"/>
    <w:multiLevelType xmlns:w="http://schemas.openxmlformats.org/wordprocessingml/2006/main" w:val="hybridMultilevel"/>
    <w:lvl xmlns:w="http://schemas.openxmlformats.org/wordprocessingml/2006/main" w:ilvl="0">
      <w:start w:val="1"/>
      <w:numFmt w:val="lowerRoman"/>
      <w:lvlText w:val="%1."/>
      <w:lvlJc w:val="righ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9">
    <w:nsid w:val="5c739ba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8f94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C655DF"/>
    <w:multiLevelType w:val="hybridMultilevel"/>
    <w:tmpl w:val="3CFE4BE2"/>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02DB2B13"/>
    <w:multiLevelType w:val="hybridMultilevel"/>
    <w:tmpl w:val="5E9285B4"/>
    <w:lvl w:ilvl="0" w:tplc="15640976">
      <w:numFmt w:val="bullet"/>
      <w:lvlText w:val="•"/>
      <w:lvlJc w:val="left"/>
      <w:pPr>
        <w:ind w:left="72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57330CC"/>
    <w:multiLevelType w:val="hybridMultilevel"/>
    <w:tmpl w:val="87240F9E"/>
    <w:lvl w:ilvl="0" w:tplc="A5703714">
      <w:start w:val="1"/>
      <w:numFmt w:val="decimal"/>
      <w:lvlText w:val="%1."/>
      <w:lvlJc w:val="left"/>
      <w:pPr>
        <w:ind w:left="720" w:hanging="360"/>
      </w:pPr>
    </w:lvl>
    <w:lvl w:ilvl="1" w:tplc="6DEC97EA">
      <w:start w:val="1"/>
      <w:numFmt w:val="lowerLetter"/>
      <w:lvlText w:val="%2."/>
      <w:lvlJc w:val="left"/>
      <w:pPr>
        <w:ind w:left="1440" w:hanging="360"/>
      </w:pPr>
    </w:lvl>
    <w:lvl w:ilvl="2" w:tplc="757EDBA2">
      <w:start w:val="1"/>
      <w:numFmt w:val="lowerRoman"/>
      <w:lvlText w:val="%3."/>
      <w:lvlJc w:val="right"/>
      <w:pPr>
        <w:ind w:left="2160" w:hanging="180"/>
      </w:pPr>
    </w:lvl>
    <w:lvl w:ilvl="3" w:tplc="70AE4D14">
      <w:start w:val="1"/>
      <w:numFmt w:val="decimal"/>
      <w:lvlText w:val="%4."/>
      <w:lvlJc w:val="left"/>
      <w:pPr>
        <w:ind w:left="2880" w:hanging="360"/>
      </w:pPr>
    </w:lvl>
    <w:lvl w:ilvl="4" w:tplc="78DE5148">
      <w:start w:val="1"/>
      <w:numFmt w:val="lowerLetter"/>
      <w:lvlText w:val="%5."/>
      <w:lvlJc w:val="left"/>
      <w:pPr>
        <w:ind w:left="3600" w:hanging="360"/>
      </w:pPr>
    </w:lvl>
    <w:lvl w:ilvl="5" w:tplc="A6022E66">
      <w:start w:val="1"/>
      <w:numFmt w:val="lowerRoman"/>
      <w:lvlText w:val="%6."/>
      <w:lvlJc w:val="right"/>
      <w:pPr>
        <w:ind w:left="4320" w:hanging="180"/>
      </w:pPr>
    </w:lvl>
    <w:lvl w:ilvl="6" w:tplc="4890136E">
      <w:start w:val="1"/>
      <w:numFmt w:val="decimal"/>
      <w:lvlText w:val="%7."/>
      <w:lvlJc w:val="left"/>
      <w:pPr>
        <w:ind w:left="5040" w:hanging="360"/>
      </w:pPr>
    </w:lvl>
    <w:lvl w:ilvl="7" w:tplc="C8D427FE">
      <w:start w:val="1"/>
      <w:numFmt w:val="lowerLetter"/>
      <w:lvlText w:val="%8."/>
      <w:lvlJc w:val="left"/>
      <w:pPr>
        <w:ind w:left="5760" w:hanging="360"/>
      </w:pPr>
    </w:lvl>
    <w:lvl w:ilvl="8" w:tplc="ABEE77CA">
      <w:start w:val="1"/>
      <w:numFmt w:val="lowerRoman"/>
      <w:lvlText w:val="%9."/>
      <w:lvlJc w:val="right"/>
      <w:pPr>
        <w:ind w:left="6480" w:hanging="180"/>
      </w:pPr>
    </w:lvl>
  </w:abstractNum>
  <w:abstractNum w:abstractNumId="3" w15:restartNumberingAfterBreak="0">
    <w:nsid w:val="07322FFF"/>
    <w:multiLevelType w:val="hybridMultilevel"/>
    <w:tmpl w:val="2194AFA2"/>
    <w:lvl w:ilvl="0" w:tplc="5B0A1FF2">
      <w:start w:val="1"/>
      <w:numFmt w:val="bullet"/>
      <w:lvlText w:val=""/>
      <w:lvlJc w:val="left"/>
      <w:pPr>
        <w:ind w:left="720" w:hanging="360"/>
      </w:pPr>
      <w:rPr>
        <w:rFonts w:hint="default" w:ascii="Symbol" w:hAnsi="Symbol"/>
      </w:rPr>
    </w:lvl>
    <w:lvl w:ilvl="1" w:tplc="DB503052">
      <w:start w:val="1"/>
      <w:numFmt w:val="bullet"/>
      <w:lvlText w:val="o"/>
      <w:lvlJc w:val="left"/>
      <w:pPr>
        <w:ind w:left="1440" w:hanging="360"/>
      </w:pPr>
      <w:rPr>
        <w:rFonts w:hint="default" w:ascii="Courier New" w:hAnsi="Courier New"/>
      </w:rPr>
    </w:lvl>
    <w:lvl w:ilvl="2" w:tplc="3118DDF8">
      <w:start w:val="1"/>
      <w:numFmt w:val="bullet"/>
      <w:lvlText w:val=""/>
      <w:lvlJc w:val="left"/>
      <w:pPr>
        <w:ind w:left="2160" w:hanging="360"/>
      </w:pPr>
      <w:rPr>
        <w:rFonts w:hint="default" w:ascii="Wingdings" w:hAnsi="Wingdings"/>
      </w:rPr>
    </w:lvl>
    <w:lvl w:ilvl="3" w:tplc="2CFAF73E">
      <w:start w:val="1"/>
      <w:numFmt w:val="bullet"/>
      <w:lvlText w:val=""/>
      <w:lvlJc w:val="left"/>
      <w:pPr>
        <w:ind w:left="2880" w:hanging="360"/>
      </w:pPr>
      <w:rPr>
        <w:rFonts w:hint="default" w:ascii="Symbol" w:hAnsi="Symbol"/>
      </w:rPr>
    </w:lvl>
    <w:lvl w:ilvl="4" w:tplc="9C74AA64">
      <w:start w:val="1"/>
      <w:numFmt w:val="bullet"/>
      <w:lvlText w:val="o"/>
      <w:lvlJc w:val="left"/>
      <w:pPr>
        <w:ind w:left="3600" w:hanging="360"/>
      </w:pPr>
      <w:rPr>
        <w:rFonts w:hint="default" w:ascii="Courier New" w:hAnsi="Courier New"/>
      </w:rPr>
    </w:lvl>
    <w:lvl w:ilvl="5" w:tplc="3DA8DEBC">
      <w:start w:val="1"/>
      <w:numFmt w:val="bullet"/>
      <w:lvlText w:val=""/>
      <w:lvlJc w:val="left"/>
      <w:pPr>
        <w:ind w:left="4320" w:hanging="360"/>
      </w:pPr>
      <w:rPr>
        <w:rFonts w:hint="default" w:ascii="Wingdings" w:hAnsi="Wingdings"/>
      </w:rPr>
    </w:lvl>
    <w:lvl w:ilvl="6" w:tplc="5EBE1FB0">
      <w:start w:val="1"/>
      <w:numFmt w:val="bullet"/>
      <w:lvlText w:val=""/>
      <w:lvlJc w:val="left"/>
      <w:pPr>
        <w:ind w:left="5040" w:hanging="360"/>
      </w:pPr>
      <w:rPr>
        <w:rFonts w:hint="default" w:ascii="Symbol" w:hAnsi="Symbol"/>
      </w:rPr>
    </w:lvl>
    <w:lvl w:ilvl="7" w:tplc="2E3640E6">
      <w:start w:val="1"/>
      <w:numFmt w:val="bullet"/>
      <w:lvlText w:val="o"/>
      <w:lvlJc w:val="left"/>
      <w:pPr>
        <w:ind w:left="5760" w:hanging="360"/>
      </w:pPr>
      <w:rPr>
        <w:rFonts w:hint="default" w:ascii="Courier New" w:hAnsi="Courier New"/>
      </w:rPr>
    </w:lvl>
    <w:lvl w:ilvl="8" w:tplc="3F061378">
      <w:start w:val="1"/>
      <w:numFmt w:val="bullet"/>
      <w:lvlText w:val=""/>
      <w:lvlJc w:val="left"/>
      <w:pPr>
        <w:ind w:left="6480" w:hanging="360"/>
      </w:pPr>
      <w:rPr>
        <w:rFonts w:hint="default" w:ascii="Wingdings" w:hAnsi="Wingdings"/>
      </w:rPr>
    </w:lvl>
  </w:abstractNum>
  <w:abstractNum w:abstractNumId="4" w15:restartNumberingAfterBreak="0">
    <w:nsid w:val="093575DA"/>
    <w:multiLevelType w:val="hybridMultilevel"/>
    <w:tmpl w:val="05E81934"/>
    <w:lvl w:ilvl="0" w:tplc="2174CC24">
      <w:start w:val="1"/>
      <w:numFmt w:val="decimal"/>
      <w:lvlText w:val="%1."/>
      <w:lvlJc w:val="left"/>
      <w:pPr>
        <w:ind w:left="720" w:hanging="360"/>
      </w:pPr>
    </w:lvl>
    <w:lvl w:ilvl="1" w:tplc="08502D24">
      <w:start w:val="1"/>
      <w:numFmt w:val="lowerLetter"/>
      <w:lvlText w:val="%2."/>
      <w:lvlJc w:val="left"/>
      <w:pPr>
        <w:ind w:left="1440" w:hanging="360"/>
      </w:pPr>
    </w:lvl>
    <w:lvl w:ilvl="2" w:tplc="0254B8CE">
      <w:start w:val="1"/>
      <w:numFmt w:val="lowerRoman"/>
      <w:lvlText w:val="%3."/>
      <w:lvlJc w:val="right"/>
      <w:pPr>
        <w:ind w:left="2160" w:hanging="180"/>
      </w:pPr>
    </w:lvl>
    <w:lvl w:ilvl="3" w:tplc="6FD6C124">
      <w:start w:val="1"/>
      <w:numFmt w:val="decimal"/>
      <w:lvlText w:val="%4."/>
      <w:lvlJc w:val="left"/>
      <w:pPr>
        <w:ind w:left="2880" w:hanging="360"/>
      </w:pPr>
    </w:lvl>
    <w:lvl w:ilvl="4" w:tplc="2AD6ACB6">
      <w:start w:val="1"/>
      <w:numFmt w:val="lowerLetter"/>
      <w:lvlText w:val="%5."/>
      <w:lvlJc w:val="left"/>
      <w:pPr>
        <w:ind w:left="3600" w:hanging="360"/>
      </w:pPr>
    </w:lvl>
    <w:lvl w:ilvl="5" w:tplc="44A4B940">
      <w:start w:val="1"/>
      <w:numFmt w:val="lowerRoman"/>
      <w:lvlText w:val="%6."/>
      <w:lvlJc w:val="right"/>
      <w:pPr>
        <w:ind w:left="4320" w:hanging="180"/>
      </w:pPr>
    </w:lvl>
    <w:lvl w:ilvl="6" w:tplc="5F4C477E">
      <w:start w:val="1"/>
      <w:numFmt w:val="decimal"/>
      <w:lvlText w:val="%7."/>
      <w:lvlJc w:val="left"/>
      <w:pPr>
        <w:ind w:left="5040" w:hanging="360"/>
      </w:pPr>
    </w:lvl>
    <w:lvl w:ilvl="7" w:tplc="24C89598">
      <w:start w:val="1"/>
      <w:numFmt w:val="lowerLetter"/>
      <w:lvlText w:val="%8."/>
      <w:lvlJc w:val="left"/>
      <w:pPr>
        <w:ind w:left="5760" w:hanging="360"/>
      </w:pPr>
    </w:lvl>
    <w:lvl w:ilvl="8" w:tplc="8806BE52">
      <w:start w:val="1"/>
      <w:numFmt w:val="lowerRoman"/>
      <w:lvlText w:val="%9."/>
      <w:lvlJc w:val="right"/>
      <w:pPr>
        <w:ind w:left="6480" w:hanging="180"/>
      </w:pPr>
    </w:lvl>
  </w:abstractNum>
  <w:abstractNum w:abstractNumId="5" w15:restartNumberingAfterBreak="0">
    <w:nsid w:val="0EB55A86"/>
    <w:multiLevelType w:val="hybridMultilevel"/>
    <w:tmpl w:val="3CB4170A"/>
    <w:lvl w:ilvl="0" w:tplc="425A0408">
      <w:start w:val="1"/>
      <w:numFmt w:val="bullet"/>
      <w:lvlText w:val="·"/>
      <w:lvlJc w:val="left"/>
      <w:pPr>
        <w:ind w:left="720" w:hanging="360"/>
      </w:pPr>
      <w:rPr>
        <w:rFonts w:hint="default" w:ascii="Symbol" w:hAnsi="Symbol"/>
      </w:rPr>
    </w:lvl>
    <w:lvl w:ilvl="1" w:tplc="2820C024">
      <w:start w:val="1"/>
      <w:numFmt w:val="bullet"/>
      <w:lvlText w:val="o"/>
      <w:lvlJc w:val="left"/>
      <w:pPr>
        <w:ind w:left="1440" w:hanging="360"/>
      </w:pPr>
      <w:rPr>
        <w:rFonts w:hint="default" w:ascii="Courier New" w:hAnsi="Courier New"/>
      </w:rPr>
    </w:lvl>
    <w:lvl w:ilvl="2" w:tplc="99FE138E">
      <w:start w:val="1"/>
      <w:numFmt w:val="bullet"/>
      <w:lvlText w:val=""/>
      <w:lvlJc w:val="left"/>
      <w:pPr>
        <w:ind w:left="2160" w:hanging="360"/>
      </w:pPr>
      <w:rPr>
        <w:rFonts w:hint="default" w:ascii="Wingdings" w:hAnsi="Wingdings"/>
      </w:rPr>
    </w:lvl>
    <w:lvl w:ilvl="3" w:tplc="92762E52">
      <w:start w:val="1"/>
      <w:numFmt w:val="bullet"/>
      <w:lvlText w:val=""/>
      <w:lvlJc w:val="left"/>
      <w:pPr>
        <w:ind w:left="2880" w:hanging="360"/>
      </w:pPr>
      <w:rPr>
        <w:rFonts w:hint="default" w:ascii="Symbol" w:hAnsi="Symbol"/>
      </w:rPr>
    </w:lvl>
    <w:lvl w:ilvl="4" w:tplc="62782312">
      <w:start w:val="1"/>
      <w:numFmt w:val="bullet"/>
      <w:lvlText w:val="o"/>
      <w:lvlJc w:val="left"/>
      <w:pPr>
        <w:ind w:left="3600" w:hanging="360"/>
      </w:pPr>
      <w:rPr>
        <w:rFonts w:hint="default" w:ascii="Courier New" w:hAnsi="Courier New"/>
      </w:rPr>
    </w:lvl>
    <w:lvl w:ilvl="5" w:tplc="E23A4AB0">
      <w:start w:val="1"/>
      <w:numFmt w:val="bullet"/>
      <w:lvlText w:val=""/>
      <w:lvlJc w:val="left"/>
      <w:pPr>
        <w:ind w:left="4320" w:hanging="360"/>
      </w:pPr>
      <w:rPr>
        <w:rFonts w:hint="default" w:ascii="Wingdings" w:hAnsi="Wingdings"/>
      </w:rPr>
    </w:lvl>
    <w:lvl w:ilvl="6" w:tplc="B57CC4EE">
      <w:start w:val="1"/>
      <w:numFmt w:val="bullet"/>
      <w:lvlText w:val=""/>
      <w:lvlJc w:val="left"/>
      <w:pPr>
        <w:ind w:left="5040" w:hanging="360"/>
      </w:pPr>
      <w:rPr>
        <w:rFonts w:hint="default" w:ascii="Symbol" w:hAnsi="Symbol"/>
      </w:rPr>
    </w:lvl>
    <w:lvl w:ilvl="7" w:tplc="7E9A7530">
      <w:start w:val="1"/>
      <w:numFmt w:val="bullet"/>
      <w:lvlText w:val="o"/>
      <w:lvlJc w:val="left"/>
      <w:pPr>
        <w:ind w:left="5760" w:hanging="360"/>
      </w:pPr>
      <w:rPr>
        <w:rFonts w:hint="default" w:ascii="Courier New" w:hAnsi="Courier New"/>
      </w:rPr>
    </w:lvl>
    <w:lvl w:ilvl="8" w:tplc="410233F4">
      <w:start w:val="1"/>
      <w:numFmt w:val="bullet"/>
      <w:lvlText w:val=""/>
      <w:lvlJc w:val="left"/>
      <w:pPr>
        <w:ind w:left="6480" w:hanging="360"/>
      </w:pPr>
      <w:rPr>
        <w:rFonts w:hint="default" w:ascii="Wingdings" w:hAnsi="Wingdings"/>
      </w:rPr>
    </w:lvl>
  </w:abstractNum>
  <w:abstractNum w:abstractNumId="6" w15:restartNumberingAfterBreak="0">
    <w:nsid w:val="0EF861C4"/>
    <w:multiLevelType w:val="hybridMultilevel"/>
    <w:tmpl w:val="B7B0699C"/>
    <w:lvl w:ilvl="0" w:tplc="E996C69E">
      <w:start w:val="1"/>
      <w:numFmt w:val="bullet"/>
      <w:lvlText w:val="·"/>
      <w:lvlJc w:val="left"/>
      <w:pPr>
        <w:ind w:left="720" w:hanging="360"/>
      </w:pPr>
      <w:rPr>
        <w:rFonts w:hint="default" w:ascii="Symbol" w:hAnsi="Symbol"/>
      </w:rPr>
    </w:lvl>
    <w:lvl w:ilvl="1" w:tplc="1B0E3028">
      <w:start w:val="1"/>
      <w:numFmt w:val="bullet"/>
      <w:lvlText w:val="o"/>
      <w:lvlJc w:val="left"/>
      <w:pPr>
        <w:ind w:left="1440" w:hanging="360"/>
      </w:pPr>
      <w:rPr>
        <w:rFonts w:hint="default" w:ascii="Courier New" w:hAnsi="Courier New"/>
      </w:rPr>
    </w:lvl>
    <w:lvl w:ilvl="2" w:tplc="DB4EBFC0">
      <w:start w:val="1"/>
      <w:numFmt w:val="bullet"/>
      <w:lvlText w:val=""/>
      <w:lvlJc w:val="left"/>
      <w:pPr>
        <w:ind w:left="2160" w:hanging="360"/>
      </w:pPr>
      <w:rPr>
        <w:rFonts w:hint="default" w:ascii="Wingdings" w:hAnsi="Wingdings"/>
      </w:rPr>
    </w:lvl>
    <w:lvl w:ilvl="3" w:tplc="A5E0297E">
      <w:start w:val="1"/>
      <w:numFmt w:val="bullet"/>
      <w:lvlText w:val=""/>
      <w:lvlJc w:val="left"/>
      <w:pPr>
        <w:ind w:left="2880" w:hanging="360"/>
      </w:pPr>
      <w:rPr>
        <w:rFonts w:hint="default" w:ascii="Symbol" w:hAnsi="Symbol"/>
      </w:rPr>
    </w:lvl>
    <w:lvl w:ilvl="4" w:tplc="4D320800">
      <w:start w:val="1"/>
      <w:numFmt w:val="bullet"/>
      <w:lvlText w:val="o"/>
      <w:lvlJc w:val="left"/>
      <w:pPr>
        <w:ind w:left="3600" w:hanging="360"/>
      </w:pPr>
      <w:rPr>
        <w:rFonts w:hint="default" w:ascii="Courier New" w:hAnsi="Courier New"/>
      </w:rPr>
    </w:lvl>
    <w:lvl w:ilvl="5" w:tplc="3A041370">
      <w:start w:val="1"/>
      <w:numFmt w:val="bullet"/>
      <w:lvlText w:val=""/>
      <w:lvlJc w:val="left"/>
      <w:pPr>
        <w:ind w:left="4320" w:hanging="360"/>
      </w:pPr>
      <w:rPr>
        <w:rFonts w:hint="default" w:ascii="Wingdings" w:hAnsi="Wingdings"/>
      </w:rPr>
    </w:lvl>
    <w:lvl w:ilvl="6" w:tplc="333A95BC">
      <w:start w:val="1"/>
      <w:numFmt w:val="bullet"/>
      <w:lvlText w:val=""/>
      <w:lvlJc w:val="left"/>
      <w:pPr>
        <w:ind w:left="5040" w:hanging="360"/>
      </w:pPr>
      <w:rPr>
        <w:rFonts w:hint="default" w:ascii="Symbol" w:hAnsi="Symbol"/>
      </w:rPr>
    </w:lvl>
    <w:lvl w:ilvl="7" w:tplc="C8FE6010">
      <w:start w:val="1"/>
      <w:numFmt w:val="bullet"/>
      <w:lvlText w:val="o"/>
      <w:lvlJc w:val="left"/>
      <w:pPr>
        <w:ind w:left="5760" w:hanging="360"/>
      </w:pPr>
      <w:rPr>
        <w:rFonts w:hint="default" w:ascii="Courier New" w:hAnsi="Courier New"/>
      </w:rPr>
    </w:lvl>
    <w:lvl w:ilvl="8" w:tplc="C01EC338">
      <w:start w:val="1"/>
      <w:numFmt w:val="bullet"/>
      <w:lvlText w:val=""/>
      <w:lvlJc w:val="left"/>
      <w:pPr>
        <w:ind w:left="6480" w:hanging="360"/>
      </w:pPr>
      <w:rPr>
        <w:rFonts w:hint="default" w:ascii="Wingdings" w:hAnsi="Wingdings"/>
      </w:rPr>
    </w:lvl>
  </w:abstractNum>
  <w:abstractNum w:abstractNumId="7" w15:restartNumberingAfterBreak="0">
    <w:nsid w:val="11617389"/>
    <w:multiLevelType w:val="multilevel"/>
    <w:tmpl w:val="312E0AEC"/>
    <w:lvl w:ilvl="0">
      <w:start w:val="1"/>
      <w:numFmt w:val="decimal"/>
      <w:lvlText w:val="%1"/>
      <w:lvlJc w:val="left"/>
      <w:pPr>
        <w:ind w:left="360" w:hanging="360"/>
      </w:pPr>
      <w:rPr>
        <w:rFonts w:hint="default" w:ascii="Arial" w:hAnsi="Arial" w:eastAsia="Arial" w:cs="Arial"/>
      </w:rPr>
    </w:lvl>
    <w:lvl w:ilvl="1">
      <w:start w:val="1"/>
      <w:numFmt w:val="decimal"/>
      <w:lvlText w:val="%1.%2"/>
      <w:lvlJc w:val="left"/>
      <w:pPr>
        <w:ind w:left="1080" w:hanging="360"/>
      </w:pPr>
      <w:rPr>
        <w:rFonts w:hint="default" w:ascii="Arial" w:hAnsi="Arial" w:eastAsia="Arial" w:cs="Arial"/>
      </w:rPr>
    </w:lvl>
    <w:lvl w:ilvl="2">
      <w:start w:val="1"/>
      <w:numFmt w:val="decimal"/>
      <w:lvlText w:val="%1.%2.%3"/>
      <w:lvlJc w:val="left"/>
      <w:pPr>
        <w:ind w:left="2160" w:hanging="720"/>
      </w:pPr>
      <w:rPr>
        <w:rFonts w:hint="default" w:ascii="Arial" w:hAnsi="Arial" w:eastAsia="Arial" w:cs="Arial"/>
      </w:rPr>
    </w:lvl>
    <w:lvl w:ilvl="3">
      <w:start w:val="1"/>
      <w:numFmt w:val="decimal"/>
      <w:lvlText w:val="%1.%2.%3.%4"/>
      <w:lvlJc w:val="left"/>
      <w:pPr>
        <w:ind w:left="2880" w:hanging="720"/>
      </w:pPr>
      <w:rPr>
        <w:rFonts w:hint="default" w:ascii="Arial" w:hAnsi="Arial" w:eastAsia="Arial" w:cs="Arial"/>
      </w:rPr>
    </w:lvl>
    <w:lvl w:ilvl="4">
      <w:start w:val="1"/>
      <w:numFmt w:val="decimal"/>
      <w:lvlText w:val="%1.%2.%3.%4.%5"/>
      <w:lvlJc w:val="left"/>
      <w:pPr>
        <w:ind w:left="3960" w:hanging="1080"/>
      </w:pPr>
      <w:rPr>
        <w:rFonts w:hint="default" w:ascii="Arial" w:hAnsi="Arial" w:eastAsia="Arial" w:cs="Arial"/>
      </w:rPr>
    </w:lvl>
    <w:lvl w:ilvl="5">
      <w:start w:val="1"/>
      <w:numFmt w:val="decimal"/>
      <w:lvlText w:val="%1.%2.%3.%4.%5.%6"/>
      <w:lvlJc w:val="left"/>
      <w:pPr>
        <w:ind w:left="4680" w:hanging="1080"/>
      </w:pPr>
      <w:rPr>
        <w:rFonts w:hint="default" w:ascii="Arial" w:hAnsi="Arial" w:eastAsia="Arial" w:cs="Arial"/>
      </w:rPr>
    </w:lvl>
    <w:lvl w:ilvl="6">
      <w:start w:val="1"/>
      <w:numFmt w:val="decimal"/>
      <w:lvlText w:val="%1.%2.%3.%4.%5.%6.%7"/>
      <w:lvlJc w:val="left"/>
      <w:pPr>
        <w:ind w:left="5760" w:hanging="1440"/>
      </w:pPr>
      <w:rPr>
        <w:rFonts w:hint="default" w:ascii="Arial" w:hAnsi="Arial" w:eastAsia="Arial" w:cs="Arial"/>
      </w:rPr>
    </w:lvl>
    <w:lvl w:ilvl="7">
      <w:start w:val="1"/>
      <w:numFmt w:val="decimal"/>
      <w:lvlText w:val="%1.%2.%3.%4.%5.%6.%7.%8"/>
      <w:lvlJc w:val="left"/>
      <w:pPr>
        <w:ind w:left="6480" w:hanging="1440"/>
      </w:pPr>
      <w:rPr>
        <w:rFonts w:hint="default" w:ascii="Arial" w:hAnsi="Arial" w:eastAsia="Arial" w:cs="Arial"/>
      </w:rPr>
    </w:lvl>
    <w:lvl w:ilvl="8">
      <w:start w:val="1"/>
      <w:numFmt w:val="decimal"/>
      <w:lvlText w:val="%1.%2.%3.%4.%5.%6.%7.%8.%9"/>
      <w:lvlJc w:val="left"/>
      <w:pPr>
        <w:ind w:left="7560" w:hanging="1800"/>
      </w:pPr>
      <w:rPr>
        <w:rFonts w:hint="default" w:ascii="Arial" w:hAnsi="Arial" w:eastAsia="Arial" w:cs="Arial"/>
      </w:rPr>
    </w:lvl>
  </w:abstractNum>
  <w:abstractNum w:abstractNumId="8" w15:restartNumberingAfterBreak="0">
    <w:nsid w:val="15A74E70"/>
    <w:multiLevelType w:val="hybridMultilevel"/>
    <w:tmpl w:val="DA8E30CE"/>
    <w:lvl w:ilvl="0" w:tplc="A59E45EE">
      <w:numFmt w:val="bullet"/>
      <w:lvlText w:val=""/>
      <w:lvlJc w:val="left"/>
      <w:pPr>
        <w:ind w:left="1918" w:hanging="360"/>
      </w:pPr>
      <w:rPr>
        <w:rFonts w:hint="default" w:ascii="Symbol" w:hAnsi="Symbol" w:eastAsia="Symbol" w:cs="Symbol"/>
        <w:w w:val="101"/>
        <w:sz w:val="22"/>
        <w:szCs w:val="22"/>
        <w:lang w:val="en-GB" w:eastAsia="en-GB" w:bidi="en-GB"/>
      </w:rPr>
    </w:lvl>
    <w:lvl w:ilvl="1" w:tplc="4F5E1E10">
      <w:numFmt w:val="bullet"/>
      <w:lvlText w:val="•"/>
      <w:lvlJc w:val="left"/>
      <w:pPr>
        <w:ind w:left="2660" w:hanging="360"/>
      </w:pPr>
      <w:rPr>
        <w:rFonts w:hint="default"/>
        <w:lang w:val="en-GB" w:eastAsia="en-GB" w:bidi="en-GB"/>
      </w:rPr>
    </w:lvl>
    <w:lvl w:ilvl="2" w:tplc="B34E6470">
      <w:numFmt w:val="bullet"/>
      <w:lvlText w:val="•"/>
      <w:lvlJc w:val="left"/>
      <w:pPr>
        <w:ind w:left="3400" w:hanging="360"/>
      </w:pPr>
      <w:rPr>
        <w:rFonts w:hint="default"/>
        <w:lang w:val="en-GB" w:eastAsia="en-GB" w:bidi="en-GB"/>
      </w:rPr>
    </w:lvl>
    <w:lvl w:ilvl="3" w:tplc="87FC5F36">
      <w:numFmt w:val="bullet"/>
      <w:lvlText w:val="•"/>
      <w:lvlJc w:val="left"/>
      <w:pPr>
        <w:ind w:left="4141" w:hanging="360"/>
      </w:pPr>
      <w:rPr>
        <w:rFonts w:hint="default"/>
        <w:lang w:val="en-GB" w:eastAsia="en-GB" w:bidi="en-GB"/>
      </w:rPr>
    </w:lvl>
    <w:lvl w:ilvl="4" w:tplc="F8DE2070">
      <w:numFmt w:val="bullet"/>
      <w:lvlText w:val="•"/>
      <w:lvlJc w:val="left"/>
      <w:pPr>
        <w:ind w:left="4881" w:hanging="360"/>
      </w:pPr>
      <w:rPr>
        <w:rFonts w:hint="default"/>
        <w:lang w:val="en-GB" w:eastAsia="en-GB" w:bidi="en-GB"/>
      </w:rPr>
    </w:lvl>
    <w:lvl w:ilvl="5" w:tplc="C7DE4558">
      <w:numFmt w:val="bullet"/>
      <w:lvlText w:val="•"/>
      <w:lvlJc w:val="left"/>
      <w:pPr>
        <w:ind w:left="5622" w:hanging="360"/>
      </w:pPr>
      <w:rPr>
        <w:rFonts w:hint="default"/>
        <w:lang w:val="en-GB" w:eastAsia="en-GB" w:bidi="en-GB"/>
      </w:rPr>
    </w:lvl>
    <w:lvl w:ilvl="6" w:tplc="C0A62CE0">
      <w:numFmt w:val="bullet"/>
      <w:lvlText w:val="•"/>
      <w:lvlJc w:val="left"/>
      <w:pPr>
        <w:ind w:left="6362" w:hanging="360"/>
      </w:pPr>
      <w:rPr>
        <w:rFonts w:hint="default"/>
        <w:lang w:val="en-GB" w:eastAsia="en-GB" w:bidi="en-GB"/>
      </w:rPr>
    </w:lvl>
    <w:lvl w:ilvl="7" w:tplc="E95ABD06">
      <w:numFmt w:val="bullet"/>
      <w:lvlText w:val="•"/>
      <w:lvlJc w:val="left"/>
      <w:pPr>
        <w:ind w:left="7102" w:hanging="360"/>
      </w:pPr>
      <w:rPr>
        <w:rFonts w:hint="default"/>
        <w:lang w:val="en-GB" w:eastAsia="en-GB" w:bidi="en-GB"/>
      </w:rPr>
    </w:lvl>
    <w:lvl w:ilvl="8" w:tplc="487E6B40">
      <w:numFmt w:val="bullet"/>
      <w:lvlText w:val="•"/>
      <w:lvlJc w:val="left"/>
      <w:pPr>
        <w:ind w:left="7843" w:hanging="360"/>
      </w:pPr>
      <w:rPr>
        <w:rFonts w:hint="default"/>
        <w:lang w:val="en-GB" w:eastAsia="en-GB" w:bidi="en-GB"/>
      </w:rPr>
    </w:lvl>
  </w:abstractNum>
  <w:abstractNum w:abstractNumId="9" w15:restartNumberingAfterBreak="0">
    <w:nsid w:val="176C3E22"/>
    <w:multiLevelType w:val="hybridMultilevel"/>
    <w:tmpl w:val="E3E2F870"/>
    <w:lvl w:ilvl="0" w:tplc="CD20E110">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7914921"/>
    <w:multiLevelType w:val="hybridMultilevel"/>
    <w:tmpl w:val="50AE84CA"/>
    <w:lvl w:ilvl="0" w:tplc="AD0C2D16">
      <w:start w:val="1"/>
      <w:numFmt w:val="decimal"/>
      <w:lvlText w:val="%1."/>
      <w:lvlJc w:val="left"/>
      <w:pPr>
        <w:ind w:left="720" w:hanging="360"/>
      </w:pPr>
    </w:lvl>
    <w:lvl w:ilvl="1" w:tplc="05F25A58">
      <w:start w:val="1"/>
      <w:numFmt w:val="lowerLetter"/>
      <w:lvlText w:val="%2."/>
      <w:lvlJc w:val="left"/>
      <w:pPr>
        <w:ind w:left="1440" w:hanging="360"/>
      </w:pPr>
    </w:lvl>
    <w:lvl w:ilvl="2" w:tplc="42EE13C8">
      <w:start w:val="1"/>
      <w:numFmt w:val="lowerRoman"/>
      <w:lvlText w:val="%3."/>
      <w:lvlJc w:val="right"/>
      <w:pPr>
        <w:ind w:left="2160" w:hanging="180"/>
      </w:pPr>
    </w:lvl>
    <w:lvl w:ilvl="3" w:tplc="4DC62AAA">
      <w:start w:val="1"/>
      <w:numFmt w:val="decimal"/>
      <w:lvlText w:val="%4."/>
      <w:lvlJc w:val="left"/>
      <w:pPr>
        <w:ind w:left="2880" w:hanging="360"/>
      </w:pPr>
    </w:lvl>
    <w:lvl w:ilvl="4" w:tplc="133C3ADE">
      <w:start w:val="1"/>
      <w:numFmt w:val="lowerLetter"/>
      <w:lvlText w:val="%5."/>
      <w:lvlJc w:val="left"/>
      <w:pPr>
        <w:ind w:left="3600" w:hanging="360"/>
      </w:pPr>
    </w:lvl>
    <w:lvl w:ilvl="5" w:tplc="E82A223E">
      <w:start w:val="1"/>
      <w:numFmt w:val="lowerRoman"/>
      <w:lvlText w:val="%6."/>
      <w:lvlJc w:val="right"/>
      <w:pPr>
        <w:ind w:left="4320" w:hanging="180"/>
      </w:pPr>
    </w:lvl>
    <w:lvl w:ilvl="6" w:tplc="ED324D86">
      <w:start w:val="1"/>
      <w:numFmt w:val="decimal"/>
      <w:lvlText w:val="%7."/>
      <w:lvlJc w:val="left"/>
      <w:pPr>
        <w:ind w:left="5040" w:hanging="360"/>
      </w:pPr>
    </w:lvl>
    <w:lvl w:ilvl="7" w:tplc="9350D652">
      <w:start w:val="1"/>
      <w:numFmt w:val="lowerLetter"/>
      <w:lvlText w:val="%8."/>
      <w:lvlJc w:val="left"/>
      <w:pPr>
        <w:ind w:left="5760" w:hanging="360"/>
      </w:pPr>
    </w:lvl>
    <w:lvl w:ilvl="8" w:tplc="945E4078">
      <w:start w:val="1"/>
      <w:numFmt w:val="lowerRoman"/>
      <w:lvlText w:val="%9."/>
      <w:lvlJc w:val="right"/>
      <w:pPr>
        <w:ind w:left="6480" w:hanging="180"/>
      </w:pPr>
    </w:lvl>
  </w:abstractNum>
  <w:abstractNum w:abstractNumId="11" w15:restartNumberingAfterBreak="0">
    <w:nsid w:val="18813BA6"/>
    <w:multiLevelType w:val="hybridMultilevel"/>
    <w:tmpl w:val="303CDC20"/>
    <w:lvl w:ilvl="0" w:tplc="24EE32AA">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19643559"/>
    <w:multiLevelType w:val="hybridMultilevel"/>
    <w:tmpl w:val="FFFFFFFF"/>
    <w:lvl w:ilvl="0" w:tplc="A56A74E0">
      <w:start w:val="1"/>
      <w:numFmt w:val="bullet"/>
      <w:lvlText w:val=""/>
      <w:lvlJc w:val="left"/>
      <w:pPr>
        <w:ind w:left="720" w:hanging="360"/>
      </w:pPr>
      <w:rPr>
        <w:rFonts w:hint="default" w:ascii="Symbol" w:hAnsi="Symbol"/>
      </w:rPr>
    </w:lvl>
    <w:lvl w:ilvl="1" w:tplc="2BCE0A3E">
      <w:start w:val="1"/>
      <w:numFmt w:val="bullet"/>
      <w:lvlText w:val="o"/>
      <w:lvlJc w:val="left"/>
      <w:pPr>
        <w:ind w:left="1440" w:hanging="360"/>
      </w:pPr>
      <w:rPr>
        <w:rFonts w:hint="default" w:ascii="Courier New" w:hAnsi="Courier New"/>
      </w:rPr>
    </w:lvl>
    <w:lvl w:ilvl="2" w:tplc="61FC6F96">
      <w:start w:val="1"/>
      <w:numFmt w:val="bullet"/>
      <w:lvlText w:val=""/>
      <w:lvlJc w:val="left"/>
      <w:pPr>
        <w:ind w:left="2160" w:hanging="360"/>
      </w:pPr>
      <w:rPr>
        <w:rFonts w:hint="default" w:ascii="Symbol" w:hAnsi="Symbol"/>
      </w:rPr>
    </w:lvl>
    <w:lvl w:ilvl="3" w:tplc="64405BA0">
      <w:start w:val="1"/>
      <w:numFmt w:val="bullet"/>
      <w:lvlText w:val=""/>
      <w:lvlJc w:val="left"/>
      <w:pPr>
        <w:ind w:left="2880" w:hanging="360"/>
      </w:pPr>
      <w:rPr>
        <w:rFonts w:hint="default" w:ascii="Symbol" w:hAnsi="Symbol"/>
      </w:rPr>
    </w:lvl>
    <w:lvl w:ilvl="4" w:tplc="7BAAB950">
      <w:start w:val="1"/>
      <w:numFmt w:val="bullet"/>
      <w:lvlText w:val="o"/>
      <w:lvlJc w:val="left"/>
      <w:pPr>
        <w:ind w:left="3600" w:hanging="360"/>
      </w:pPr>
      <w:rPr>
        <w:rFonts w:hint="default" w:ascii="Courier New" w:hAnsi="Courier New"/>
      </w:rPr>
    </w:lvl>
    <w:lvl w:ilvl="5" w:tplc="DD662A1A">
      <w:start w:val="1"/>
      <w:numFmt w:val="bullet"/>
      <w:lvlText w:val=""/>
      <w:lvlJc w:val="left"/>
      <w:pPr>
        <w:ind w:left="4320" w:hanging="360"/>
      </w:pPr>
      <w:rPr>
        <w:rFonts w:hint="default" w:ascii="Wingdings" w:hAnsi="Wingdings"/>
      </w:rPr>
    </w:lvl>
    <w:lvl w:ilvl="6" w:tplc="B3C0759C">
      <w:start w:val="1"/>
      <w:numFmt w:val="bullet"/>
      <w:lvlText w:val=""/>
      <w:lvlJc w:val="left"/>
      <w:pPr>
        <w:ind w:left="5040" w:hanging="360"/>
      </w:pPr>
      <w:rPr>
        <w:rFonts w:hint="default" w:ascii="Symbol" w:hAnsi="Symbol"/>
      </w:rPr>
    </w:lvl>
    <w:lvl w:ilvl="7" w:tplc="5CBC1E48">
      <w:start w:val="1"/>
      <w:numFmt w:val="bullet"/>
      <w:lvlText w:val="o"/>
      <w:lvlJc w:val="left"/>
      <w:pPr>
        <w:ind w:left="5760" w:hanging="360"/>
      </w:pPr>
      <w:rPr>
        <w:rFonts w:hint="default" w:ascii="Courier New" w:hAnsi="Courier New"/>
      </w:rPr>
    </w:lvl>
    <w:lvl w:ilvl="8" w:tplc="1C5A291E">
      <w:start w:val="1"/>
      <w:numFmt w:val="bullet"/>
      <w:lvlText w:val=""/>
      <w:lvlJc w:val="left"/>
      <w:pPr>
        <w:ind w:left="6480" w:hanging="360"/>
      </w:pPr>
      <w:rPr>
        <w:rFonts w:hint="default" w:ascii="Wingdings" w:hAnsi="Wingdings"/>
      </w:rPr>
    </w:lvl>
  </w:abstractNum>
  <w:abstractNum w:abstractNumId="13" w15:restartNumberingAfterBreak="0">
    <w:nsid w:val="1B525134"/>
    <w:multiLevelType w:val="hybridMultilevel"/>
    <w:tmpl w:val="DF06772A"/>
    <w:lvl w:ilvl="0" w:tplc="FFFFFFFF">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7BC220D"/>
    <w:multiLevelType w:val="hybridMultilevel"/>
    <w:tmpl w:val="2076A68E"/>
    <w:lvl w:ilvl="0" w:tplc="04090001">
      <w:start w:val="1"/>
      <w:numFmt w:val="bullet"/>
      <w:lvlText w:val=""/>
      <w:lvlJc w:val="left"/>
      <w:pPr>
        <w:tabs>
          <w:tab w:val="num" w:pos="1800"/>
        </w:tabs>
        <w:ind w:left="1800" w:hanging="360"/>
      </w:pPr>
      <w:rPr>
        <w:rFonts w:hint="default" w:ascii="Symbol" w:hAnsi="Symbol"/>
      </w:rPr>
    </w:lvl>
    <w:lvl w:ilvl="1" w:tplc="04090003">
      <w:start w:val="1"/>
      <w:numFmt w:val="decimal"/>
      <w:lvlText w:val="%2."/>
      <w:lvlJc w:val="left"/>
      <w:pPr>
        <w:tabs>
          <w:tab w:val="num" w:pos="2520"/>
        </w:tabs>
        <w:ind w:left="2520" w:hanging="360"/>
      </w:pPr>
    </w:lvl>
    <w:lvl w:ilvl="2" w:tplc="04090005">
      <w:start w:val="1"/>
      <w:numFmt w:val="decimal"/>
      <w:lvlText w:val="%3."/>
      <w:lvlJc w:val="left"/>
      <w:pPr>
        <w:tabs>
          <w:tab w:val="num" w:pos="3240"/>
        </w:tabs>
        <w:ind w:left="3240" w:hanging="360"/>
      </w:pPr>
    </w:lvl>
    <w:lvl w:ilvl="3" w:tplc="04090001">
      <w:start w:val="1"/>
      <w:numFmt w:val="decimal"/>
      <w:lvlText w:val="%4."/>
      <w:lvlJc w:val="left"/>
      <w:pPr>
        <w:tabs>
          <w:tab w:val="num" w:pos="3960"/>
        </w:tabs>
        <w:ind w:left="3960" w:hanging="360"/>
      </w:pPr>
    </w:lvl>
    <w:lvl w:ilvl="4" w:tplc="04090003">
      <w:start w:val="1"/>
      <w:numFmt w:val="decimal"/>
      <w:lvlText w:val="%5."/>
      <w:lvlJc w:val="left"/>
      <w:pPr>
        <w:tabs>
          <w:tab w:val="num" w:pos="4680"/>
        </w:tabs>
        <w:ind w:left="4680" w:hanging="360"/>
      </w:pPr>
    </w:lvl>
    <w:lvl w:ilvl="5" w:tplc="04090005">
      <w:start w:val="1"/>
      <w:numFmt w:val="decimal"/>
      <w:lvlText w:val="%6."/>
      <w:lvlJc w:val="left"/>
      <w:pPr>
        <w:tabs>
          <w:tab w:val="num" w:pos="5400"/>
        </w:tabs>
        <w:ind w:left="5400" w:hanging="360"/>
      </w:pPr>
    </w:lvl>
    <w:lvl w:ilvl="6" w:tplc="04090001">
      <w:start w:val="1"/>
      <w:numFmt w:val="decimal"/>
      <w:lvlText w:val="%7."/>
      <w:lvlJc w:val="left"/>
      <w:pPr>
        <w:tabs>
          <w:tab w:val="num" w:pos="6120"/>
        </w:tabs>
        <w:ind w:left="6120" w:hanging="360"/>
      </w:pPr>
    </w:lvl>
    <w:lvl w:ilvl="7" w:tplc="04090003">
      <w:start w:val="1"/>
      <w:numFmt w:val="decimal"/>
      <w:lvlText w:val="%8."/>
      <w:lvlJc w:val="left"/>
      <w:pPr>
        <w:tabs>
          <w:tab w:val="num" w:pos="6840"/>
        </w:tabs>
        <w:ind w:left="6840" w:hanging="360"/>
      </w:pPr>
    </w:lvl>
    <w:lvl w:ilvl="8" w:tplc="04090005">
      <w:start w:val="1"/>
      <w:numFmt w:val="decimal"/>
      <w:lvlText w:val="%9."/>
      <w:lvlJc w:val="left"/>
      <w:pPr>
        <w:tabs>
          <w:tab w:val="num" w:pos="7560"/>
        </w:tabs>
        <w:ind w:left="7560" w:hanging="360"/>
      </w:pPr>
    </w:lvl>
  </w:abstractNum>
  <w:abstractNum w:abstractNumId="15" w15:restartNumberingAfterBreak="0">
    <w:nsid w:val="27E65CE9"/>
    <w:multiLevelType w:val="hybridMultilevel"/>
    <w:tmpl w:val="30AC92C8"/>
    <w:lvl w:ilvl="0" w:tplc="657A6654">
      <w:start w:val="1"/>
      <w:numFmt w:val="decimal"/>
      <w:lvlText w:val="%1."/>
      <w:lvlJc w:val="left"/>
      <w:pPr>
        <w:ind w:left="720" w:hanging="360"/>
      </w:pPr>
    </w:lvl>
    <w:lvl w:ilvl="1" w:tplc="2014227A">
      <w:start w:val="1"/>
      <w:numFmt w:val="lowerLetter"/>
      <w:lvlText w:val="%2."/>
      <w:lvlJc w:val="left"/>
      <w:pPr>
        <w:ind w:left="1440" w:hanging="360"/>
      </w:pPr>
    </w:lvl>
    <w:lvl w:ilvl="2" w:tplc="1FAEADC4">
      <w:start w:val="1"/>
      <w:numFmt w:val="lowerRoman"/>
      <w:lvlText w:val="%3."/>
      <w:lvlJc w:val="right"/>
      <w:pPr>
        <w:ind w:left="2160" w:hanging="180"/>
      </w:pPr>
    </w:lvl>
    <w:lvl w:ilvl="3" w:tplc="A29E2E94">
      <w:start w:val="1"/>
      <w:numFmt w:val="decimal"/>
      <w:lvlText w:val="%4."/>
      <w:lvlJc w:val="left"/>
      <w:pPr>
        <w:ind w:left="2880" w:hanging="360"/>
      </w:pPr>
    </w:lvl>
    <w:lvl w:ilvl="4" w:tplc="7458D86A">
      <w:start w:val="1"/>
      <w:numFmt w:val="lowerLetter"/>
      <w:lvlText w:val="%5."/>
      <w:lvlJc w:val="left"/>
      <w:pPr>
        <w:ind w:left="3600" w:hanging="360"/>
      </w:pPr>
    </w:lvl>
    <w:lvl w:ilvl="5" w:tplc="EE7A6534">
      <w:start w:val="1"/>
      <w:numFmt w:val="lowerRoman"/>
      <w:lvlText w:val="%6."/>
      <w:lvlJc w:val="right"/>
      <w:pPr>
        <w:ind w:left="4320" w:hanging="180"/>
      </w:pPr>
    </w:lvl>
    <w:lvl w:ilvl="6" w:tplc="07B031B0">
      <w:start w:val="1"/>
      <w:numFmt w:val="decimal"/>
      <w:lvlText w:val="%7."/>
      <w:lvlJc w:val="left"/>
      <w:pPr>
        <w:ind w:left="5040" w:hanging="360"/>
      </w:pPr>
    </w:lvl>
    <w:lvl w:ilvl="7" w:tplc="79B814C2">
      <w:start w:val="1"/>
      <w:numFmt w:val="lowerLetter"/>
      <w:lvlText w:val="%8."/>
      <w:lvlJc w:val="left"/>
      <w:pPr>
        <w:ind w:left="5760" w:hanging="360"/>
      </w:pPr>
    </w:lvl>
    <w:lvl w:ilvl="8" w:tplc="A7145D8A">
      <w:start w:val="1"/>
      <w:numFmt w:val="lowerRoman"/>
      <w:lvlText w:val="%9."/>
      <w:lvlJc w:val="right"/>
      <w:pPr>
        <w:ind w:left="6480" w:hanging="180"/>
      </w:pPr>
    </w:lvl>
  </w:abstractNum>
  <w:abstractNum w:abstractNumId="16" w15:restartNumberingAfterBreak="0">
    <w:nsid w:val="2A617A1F"/>
    <w:multiLevelType w:val="hybridMultilevel"/>
    <w:tmpl w:val="A7CE05A6"/>
    <w:lvl w:ilvl="0" w:tplc="EFA88C20">
      <w:start w:val="1"/>
      <w:numFmt w:val="lowerRoman"/>
      <w:lvlText w:val="(%1)"/>
      <w:lvlJc w:val="left"/>
      <w:pPr>
        <w:ind w:left="2278" w:hanging="705"/>
      </w:pPr>
      <w:rPr>
        <w:rFonts w:hint="default" w:ascii="Arial" w:hAnsi="Arial" w:eastAsia="Arial" w:cs="Arial"/>
        <w:spacing w:val="-3"/>
        <w:w w:val="101"/>
        <w:sz w:val="22"/>
        <w:szCs w:val="22"/>
        <w:lang w:val="en-GB" w:eastAsia="en-GB" w:bidi="en-GB"/>
      </w:rPr>
    </w:lvl>
    <w:lvl w:ilvl="1" w:tplc="494EA524">
      <w:numFmt w:val="bullet"/>
      <w:lvlText w:val="•"/>
      <w:lvlJc w:val="left"/>
      <w:pPr>
        <w:ind w:left="2984" w:hanging="705"/>
      </w:pPr>
      <w:rPr>
        <w:rFonts w:hint="default"/>
        <w:lang w:val="en-GB" w:eastAsia="en-GB" w:bidi="en-GB"/>
      </w:rPr>
    </w:lvl>
    <w:lvl w:ilvl="2" w:tplc="E144B370">
      <w:numFmt w:val="bullet"/>
      <w:lvlText w:val="•"/>
      <w:lvlJc w:val="left"/>
      <w:pPr>
        <w:ind w:left="3688" w:hanging="705"/>
      </w:pPr>
      <w:rPr>
        <w:rFonts w:hint="default"/>
        <w:lang w:val="en-GB" w:eastAsia="en-GB" w:bidi="en-GB"/>
      </w:rPr>
    </w:lvl>
    <w:lvl w:ilvl="3" w:tplc="57A0EF8E">
      <w:numFmt w:val="bullet"/>
      <w:lvlText w:val="•"/>
      <w:lvlJc w:val="left"/>
      <w:pPr>
        <w:ind w:left="4393" w:hanging="705"/>
      </w:pPr>
      <w:rPr>
        <w:rFonts w:hint="default"/>
        <w:lang w:val="en-GB" w:eastAsia="en-GB" w:bidi="en-GB"/>
      </w:rPr>
    </w:lvl>
    <w:lvl w:ilvl="4" w:tplc="9CFE23B6">
      <w:numFmt w:val="bullet"/>
      <w:lvlText w:val="•"/>
      <w:lvlJc w:val="left"/>
      <w:pPr>
        <w:ind w:left="5097" w:hanging="705"/>
      </w:pPr>
      <w:rPr>
        <w:rFonts w:hint="default"/>
        <w:lang w:val="en-GB" w:eastAsia="en-GB" w:bidi="en-GB"/>
      </w:rPr>
    </w:lvl>
    <w:lvl w:ilvl="5" w:tplc="56485DFE">
      <w:numFmt w:val="bullet"/>
      <w:lvlText w:val="•"/>
      <w:lvlJc w:val="left"/>
      <w:pPr>
        <w:ind w:left="5802" w:hanging="705"/>
      </w:pPr>
      <w:rPr>
        <w:rFonts w:hint="default"/>
        <w:lang w:val="en-GB" w:eastAsia="en-GB" w:bidi="en-GB"/>
      </w:rPr>
    </w:lvl>
    <w:lvl w:ilvl="6" w:tplc="36443DF4">
      <w:numFmt w:val="bullet"/>
      <w:lvlText w:val="•"/>
      <w:lvlJc w:val="left"/>
      <w:pPr>
        <w:ind w:left="6506" w:hanging="705"/>
      </w:pPr>
      <w:rPr>
        <w:rFonts w:hint="default"/>
        <w:lang w:val="en-GB" w:eastAsia="en-GB" w:bidi="en-GB"/>
      </w:rPr>
    </w:lvl>
    <w:lvl w:ilvl="7" w:tplc="386E5C4C">
      <w:numFmt w:val="bullet"/>
      <w:lvlText w:val="•"/>
      <w:lvlJc w:val="left"/>
      <w:pPr>
        <w:ind w:left="7210" w:hanging="705"/>
      </w:pPr>
      <w:rPr>
        <w:rFonts w:hint="default"/>
        <w:lang w:val="en-GB" w:eastAsia="en-GB" w:bidi="en-GB"/>
      </w:rPr>
    </w:lvl>
    <w:lvl w:ilvl="8" w:tplc="2A58CB82">
      <w:numFmt w:val="bullet"/>
      <w:lvlText w:val="•"/>
      <w:lvlJc w:val="left"/>
      <w:pPr>
        <w:ind w:left="7915" w:hanging="705"/>
      </w:pPr>
      <w:rPr>
        <w:rFonts w:hint="default"/>
        <w:lang w:val="en-GB" w:eastAsia="en-GB" w:bidi="en-GB"/>
      </w:rPr>
    </w:lvl>
  </w:abstractNum>
  <w:abstractNum w:abstractNumId="17" w15:restartNumberingAfterBreak="0">
    <w:nsid w:val="2A7A4F3E"/>
    <w:multiLevelType w:val="hybridMultilevel"/>
    <w:tmpl w:val="71C8A28E"/>
    <w:lvl w:ilvl="0" w:tplc="C26667B2">
      <w:start w:val="1"/>
      <w:numFmt w:val="decimal"/>
      <w:lvlText w:val="%1."/>
      <w:lvlJc w:val="left"/>
      <w:pPr>
        <w:ind w:left="1558" w:hanging="721"/>
      </w:pPr>
      <w:rPr>
        <w:rFonts w:hint="default" w:ascii="Arial" w:hAnsi="Arial" w:eastAsia="Arial" w:cs="Arial"/>
        <w:spacing w:val="0"/>
        <w:w w:val="101"/>
        <w:sz w:val="22"/>
        <w:szCs w:val="22"/>
        <w:lang w:val="en-GB" w:eastAsia="en-GB" w:bidi="en-GB"/>
      </w:rPr>
    </w:lvl>
    <w:lvl w:ilvl="1" w:tplc="87C62C56">
      <w:numFmt w:val="bullet"/>
      <w:lvlText w:val="•"/>
      <w:lvlJc w:val="left"/>
      <w:pPr>
        <w:ind w:left="2336" w:hanging="721"/>
      </w:pPr>
      <w:rPr>
        <w:rFonts w:hint="default"/>
        <w:lang w:val="en-GB" w:eastAsia="en-GB" w:bidi="en-GB"/>
      </w:rPr>
    </w:lvl>
    <w:lvl w:ilvl="2" w:tplc="35D6B07E">
      <w:numFmt w:val="bullet"/>
      <w:lvlText w:val="•"/>
      <w:lvlJc w:val="left"/>
      <w:pPr>
        <w:ind w:left="3112" w:hanging="721"/>
      </w:pPr>
      <w:rPr>
        <w:rFonts w:hint="default"/>
        <w:lang w:val="en-GB" w:eastAsia="en-GB" w:bidi="en-GB"/>
      </w:rPr>
    </w:lvl>
    <w:lvl w:ilvl="3" w:tplc="45BCB9FA">
      <w:numFmt w:val="bullet"/>
      <w:lvlText w:val="•"/>
      <w:lvlJc w:val="left"/>
      <w:pPr>
        <w:ind w:left="3889" w:hanging="721"/>
      </w:pPr>
      <w:rPr>
        <w:rFonts w:hint="default"/>
        <w:lang w:val="en-GB" w:eastAsia="en-GB" w:bidi="en-GB"/>
      </w:rPr>
    </w:lvl>
    <w:lvl w:ilvl="4" w:tplc="22B00DE6">
      <w:numFmt w:val="bullet"/>
      <w:lvlText w:val="•"/>
      <w:lvlJc w:val="left"/>
      <w:pPr>
        <w:ind w:left="4665" w:hanging="721"/>
      </w:pPr>
      <w:rPr>
        <w:rFonts w:hint="default"/>
        <w:lang w:val="en-GB" w:eastAsia="en-GB" w:bidi="en-GB"/>
      </w:rPr>
    </w:lvl>
    <w:lvl w:ilvl="5" w:tplc="88686B76">
      <w:numFmt w:val="bullet"/>
      <w:lvlText w:val="•"/>
      <w:lvlJc w:val="left"/>
      <w:pPr>
        <w:ind w:left="5442" w:hanging="721"/>
      </w:pPr>
      <w:rPr>
        <w:rFonts w:hint="default"/>
        <w:lang w:val="en-GB" w:eastAsia="en-GB" w:bidi="en-GB"/>
      </w:rPr>
    </w:lvl>
    <w:lvl w:ilvl="6" w:tplc="02527B70">
      <w:numFmt w:val="bullet"/>
      <w:lvlText w:val="•"/>
      <w:lvlJc w:val="left"/>
      <w:pPr>
        <w:ind w:left="6218" w:hanging="721"/>
      </w:pPr>
      <w:rPr>
        <w:rFonts w:hint="default"/>
        <w:lang w:val="en-GB" w:eastAsia="en-GB" w:bidi="en-GB"/>
      </w:rPr>
    </w:lvl>
    <w:lvl w:ilvl="7" w:tplc="1E88D1F6">
      <w:numFmt w:val="bullet"/>
      <w:lvlText w:val="•"/>
      <w:lvlJc w:val="left"/>
      <w:pPr>
        <w:ind w:left="6994" w:hanging="721"/>
      </w:pPr>
      <w:rPr>
        <w:rFonts w:hint="default"/>
        <w:lang w:val="en-GB" w:eastAsia="en-GB" w:bidi="en-GB"/>
      </w:rPr>
    </w:lvl>
    <w:lvl w:ilvl="8" w:tplc="5A2CE688">
      <w:numFmt w:val="bullet"/>
      <w:lvlText w:val="•"/>
      <w:lvlJc w:val="left"/>
      <w:pPr>
        <w:ind w:left="7771" w:hanging="721"/>
      </w:pPr>
      <w:rPr>
        <w:rFonts w:hint="default"/>
        <w:lang w:val="en-GB" w:eastAsia="en-GB" w:bidi="en-GB"/>
      </w:rPr>
    </w:lvl>
  </w:abstractNum>
  <w:abstractNum w:abstractNumId="18" w15:restartNumberingAfterBreak="0">
    <w:nsid w:val="2A861C1F"/>
    <w:multiLevelType w:val="hybridMultilevel"/>
    <w:tmpl w:val="F74CA83E"/>
    <w:lvl w:ilvl="0" w:tplc="95CAF40C">
      <w:start w:val="3"/>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30CC4D84"/>
    <w:multiLevelType w:val="hybridMultilevel"/>
    <w:tmpl w:val="FFFFFFFF"/>
    <w:lvl w:ilvl="0" w:tplc="FB801026">
      <w:start w:val="1"/>
      <w:numFmt w:val="bullet"/>
      <w:lvlText w:val=""/>
      <w:lvlJc w:val="left"/>
      <w:pPr>
        <w:ind w:left="720" w:hanging="360"/>
      </w:pPr>
      <w:rPr>
        <w:rFonts w:hint="default" w:ascii="Symbol" w:hAnsi="Symbol"/>
      </w:rPr>
    </w:lvl>
    <w:lvl w:ilvl="1" w:tplc="ECA61DE6">
      <w:start w:val="1"/>
      <w:numFmt w:val="bullet"/>
      <w:lvlText w:val="o"/>
      <w:lvlJc w:val="left"/>
      <w:pPr>
        <w:ind w:left="1440" w:hanging="360"/>
      </w:pPr>
      <w:rPr>
        <w:rFonts w:hint="default" w:ascii="Courier New" w:hAnsi="Courier New"/>
      </w:rPr>
    </w:lvl>
    <w:lvl w:ilvl="2" w:tplc="478C4DB6">
      <w:start w:val="1"/>
      <w:numFmt w:val="bullet"/>
      <w:lvlText w:val=""/>
      <w:lvlJc w:val="left"/>
      <w:pPr>
        <w:ind w:left="2160" w:hanging="360"/>
      </w:pPr>
      <w:rPr>
        <w:rFonts w:hint="default" w:ascii="Symbol" w:hAnsi="Symbol"/>
      </w:rPr>
    </w:lvl>
    <w:lvl w:ilvl="3" w:tplc="CF1E5370">
      <w:start w:val="1"/>
      <w:numFmt w:val="bullet"/>
      <w:lvlText w:val=""/>
      <w:lvlJc w:val="left"/>
      <w:pPr>
        <w:ind w:left="2880" w:hanging="360"/>
      </w:pPr>
      <w:rPr>
        <w:rFonts w:hint="default" w:ascii="Symbol" w:hAnsi="Symbol"/>
      </w:rPr>
    </w:lvl>
    <w:lvl w:ilvl="4" w:tplc="6C346498">
      <w:start w:val="1"/>
      <w:numFmt w:val="bullet"/>
      <w:lvlText w:val="o"/>
      <w:lvlJc w:val="left"/>
      <w:pPr>
        <w:ind w:left="3600" w:hanging="360"/>
      </w:pPr>
      <w:rPr>
        <w:rFonts w:hint="default" w:ascii="Courier New" w:hAnsi="Courier New"/>
      </w:rPr>
    </w:lvl>
    <w:lvl w:ilvl="5" w:tplc="90B29208">
      <w:start w:val="1"/>
      <w:numFmt w:val="bullet"/>
      <w:lvlText w:val=""/>
      <w:lvlJc w:val="left"/>
      <w:pPr>
        <w:ind w:left="4320" w:hanging="360"/>
      </w:pPr>
      <w:rPr>
        <w:rFonts w:hint="default" w:ascii="Wingdings" w:hAnsi="Wingdings"/>
      </w:rPr>
    </w:lvl>
    <w:lvl w:ilvl="6" w:tplc="E1EA60A0">
      <w:start w:val="1"/>
      <w:numFmt w:val="bullet"/>
      <w:lvlText w:val=""/>
      <w:lvlJc w:val="left"/>
      <w:pPr>
        <w:ind w:left="5040" w:hanging="360"/>
      </w:pPr>
      <w:rPr>
        <w:rFonts w:hint="default" w:ascii="Symbol" w:hAnsi="Symbol"/>
      </w:rPr>
    </w:lvl>
    <w:lvl w:ilvl="7" w:tplc="741E12E8">
      <w:start w:val="1"/>
      <w:numFmt w:val="bullet"/>
      <w:lvlText w:val="o"/>
      <w:lvlJc w:val="left"/>
      <w:pPr>
        <w:ind w:left="5760" w:hanging="360"/>
      </w:pPr>
      <w:rPr>
        <w:rFonts w:hint="default" w:ascii="Courier New" w:hAnsi="Courier New"/>
      </w:rPr>
    </w:lvl>
    <w:lvl w:ilvl="8" w:tplc="9656F7BE">
      <w:start w:val="1"/>
      <w:numFmt w:val="bullet"/>
      <w:lvlText w:val=""/>
      <w:lvlJc w:val="left"/>
      <w:pPr>
        <w:ind w:left="6480" w:hanging="360"/>
      </w:pPr>
      <w:rPr>
        <w:rFonts w:hint="default" w:ascii="Wingdings" w:hAnsi="Wingdings"/>
      </w:rPr>
    </w:lvl>
  </w:abstractNum>
  <w:abstractNum w:abstractNumId="20" w15:restartNumberingAfterBreak="0">
    <w:nsid w:val="3727185F"/>
    <w:multiLevelType w:val="hybridMultilevel"/>
    <w:tmpl w:val="1D42C388"/>
    <w:lvl w:ilvl="0" w:tplc="97588C7C">
      <w:start w:val="2"/>
      <w:numFmt w:val="bullet"/>
      <w:lvlText w:val="-"/>
      <w:lvlJc w:val="left"/>
      <w:pPr>
        <w:tabs>
          <w:tab w:val="num" w:pos="3240"/>
        </w:tabs>
        <w:ind w:left="3240" w:hanging="360"/>
      </w:pPr>
      <w:rPr>
        <w:rFonts w:hint="default" w:ascii="Arial" w:hAnsi="Arial" w:eastAsia="Times New Roman" w:cs="Arial"/>
        <w:b/>
      </w:rPr>
    </w:lvl>
    <w:lvl w:ilvl="1" w:tplc="08090003" w:tentative="1">
      <w:start w:val="1"/>
      <w:numFmt w:val="bullet"/>
      <w:lvlText w:val="o"/>
      <w:lvlJc w:val="left"/>
      <w:pPr>
        <w:tabs>
          <w:tab w:val="num" w:pos="3960"/>
        </w:tabs>
        <w:ind w:left="3960" w:hanging="360"/>
      </w:pPr>
      <w:rPr>
        <w:rFonts w:hint="default" w:ascii="Courier New" w:hAnsi="Courier New" w:cs="Courier New"/>
      </w:rPr>
    </w:lvl>
    <w:lvl w:ilvl="2" w:tplc="08090005" w:tentative="1">
      <w:start w:val="1"/>
      <w:numFmt w:val="bullet"/>
      <w:lvlText w:val=""/>
      <w:lvlJc w:val="left"/>
      <w:pPr>
        <w:tabs>
          <w:tab w:val="num" w:pos="4680"/>
        </w:tabs>
        <w:ind w:left="4680" w:hanging="360"/>
      </w:pPr>
      <w:rPr>
        <w:rFonts w:hint="default" w:ascii="Wingdings" w:hAnsi="Wingdings"/>
      </w:rPr>
    </w:lvl>
    <w:lvl w:ilvl="3" w:tplc="08090001" w:tentative="1">
      <w:start w:val="1"/>
      <w:numFmt w:val="bullet"/>
      <w:lvlText w:val=""/>
      <w:lvlJc w:val="left"/>
      <w:pPr>
        <w:tabs>
          <w:tab w:val="num" w:pos="5400"/>
        </w:tabs>
        <w:ind w:left="5400" w:hanging="360"/>
      </w:pPr>
      <w:rPr>
        <w:rFonts w:hint="default" w:ascii="Symbol" w:hAnsi="Symbol"/>
      </w:rPr>
    </w:lvl>
    <w:lvl w:ilvl="4" w:tplc="08090003" w:tentative="1">
      <w:start w:val="1"/>
      <w:numFmt w:val="bullet"/>
      <w:lvlText w:val="o"/>
      <w:lvlJc w:val="left"/>
      <w:pPr>
        <w:tabs>
          <w:tab w:val="num" w:pos="6120"/>
        </w:tabs>
        <w:ind w:left="6120" w:hanging="360"/>
      </w:pPr>
      <w:rPr>
        <w:rFonts w:hint="default" w:ascii="Courier New" w:hAnsi="Courier New" w:cs="Courier New"/>
      </w:rPr>
    </w:lvl>
    <w:lvl w:ilvl="5" w:tplc="08090005" w:tentative="1">
      <w:start w:val="1"/>
      <w:numFmt w:val="bullet"/>
      <w:lvlText w:val=""/>
      <w:lvlJc w:val="left"/>
      <w:pPr>
        <w:tabs>
          <w:tab w:val="num" w:pos="6840"/>
        </w:tabs>
        <w:ind w:left="6840" w:hanging="360"/>
      </w:pPr>
      <w:rPr>
        <w:rFonts w:hint="default" w:ascii="Wingdings" w:hAnsi="Wingdings"/>
      </w:rPr>
    </w:lvl>
    <w:lvl w:ilvl="6" w:tplc="08090001" w:tentative="1">
      <w:start w:val="1"/>
      <w:numFmt w:val="bullet"/>
      <w:lvlText w:val=""/>
      <w:lvlJc w:val="left"/>
      <w:pPr>
        <w:tabs>
          <w:tab w:val="num" w:pos="7560"/>
        </w:tabs>
        <w:ind w:left="7560" w:hanging="360"/>
      </w:pPr>
      <w:rPr>
        <w:rFonts w:hint="default" w:ascii="Symbol" w:hAnsi="Symbol"/>
      </w:rPr>
    </w:lvl>
    <w:lvl w:ilvl="7" w:tplc="08090003" w:tentative="1">
      <w:start w:val="1"/>
      <w:numFmt w:val="bullet"/>
      <w:lvlText w:val="o"/>
      <w:lvlJc w:val="left"/>
      <w:pPr>
        <w:tabs>
          <w:tab w:val="num" w:pos="8280"/>
        </w:tabs>
        <w:ind w:left="8280" w:hanging="360"/>
      </w:pPr>
      <w:rPr>
        <w:rFonts w:hint="default" w:ascii="Courier New" w:hAnsi="Courier New" w:cs="Courier New"/>
      </w:rPr>
    </w:lvl>
    <w:lvl w:ilvl="8" w:tplc="08090005" w:tentative="1">
      <w:start w:val="1"/>
      <w:numFmt w:val="bullet"/>
      <w:lvlText w:val=""/>
      <w:lvlJc w:val="left"/>
      <w:pPr>
        <w:tabs>
          <w:tab w:val="num" w:pos="9000"/>
        </w:tabs>
        <w:ind w:left="9000" w:hanging="360"/>
      </w:pPr>
      <w:rPr>
        <w:rFonts w:hint="default" w:ascii="Wingdings" w:hAnsi="Wingdings"/>
      </w:rPr>
    </w:lvl>
  </w:abstractNum>
  <w:abstractNum w:abstractNumId="21" w15:restartNumberingAfterBreak="0">
    <w:nsid w:val="37FF7DBE"/>
    <w:multiLevelType w:val="hybridMultilevel"/>
    <w:tmpl w:val="6D34BE76"/>
    <w:lvl w:ilvl="0" w:tplc="45E0082C">
      <w:start w:val="1"/>
      <w:numFmt w:val="bullet"/>
      <w:lvlText w:val=""/>
      <w:lvlJc w:val="left"/>
      <w:pPr>
        <w:ind w:left="720" w:hanging="360"/>
      </w:pPr>
      <w:rPr>
        <w:rFonts w:hint="default" w:ascii="Symbol" w:hAnsi="Symbol"/>
      </w:rPr>
    </w:lvl>
    <w:lvl w:ilvl="1" w:tplc="DB2A762E">
      <w:start w:val="1"/>
      <w:numFmt w:val="bullet"/>
      <w:lvlText w:val="o"/>
      <w:lvlJc w:val="left"/>
      <w:pPr>
        <w:ind w:left="1440" w:hanging="360"/>
      </w:pPr>
      <w:rPr>
        <w:rFonts w:hint="default" w:ascii="Courier New" w:hAnsi="Courier New"/>
      </w:rPr>
    </w:lvl>
    <w:lvl w:ilvl="2" w:tplc="4F004B16">
      <w:start w:val="1"/>
      <w:numFmt w:val="bullet"/>
      <w:lvlText w:val=""/>
      <w:lvlJc w:val="left"/>
      <w:pPr>
        <w:ind w:left="2160" w:hanging="360"/>
      </w:pPr>
      <w:rPr>
        <w:rFonts w:hint="default" w:ascii="Wingdings" w:hAnsi="Wingdings"/>
      </w:rPr>
    </w:lvl>
    <w:lvl w:ilvl="3" w:tplc="1F52F76C">
      <w:start w:val="1"/>
      <w:numFmt w:val="bullet"/>
      <w:lvlText w:val=""/>
      <w:lvlJc w:val="left"/>
      <w:pPr>
        <w:ind w:left="2880" w:hanging="360"/>
      </w:pPr>
      <w:rPr>
        <w:rFonts w:hint="default" w:ascii="Symbol" w:hAnsi="Symbol"/>
      </w:rPr>
    </w:lvl>
    <w:lvl w:ilvl="4" w:tplc="B60C6F48">
      <w:start w:val="1"/>
      <w:numFmt w:val="bullet"/>
      <w:lvlText w:val="o"/>
      <w:lvlJc w:val="left"/>
      <w:pPr>
        <w:ind w:left="3600" w:hanging="360"/>
      </w:pPr>
      <w:rPr>
        <w:rFonts w:hint="default" w:ascii="Courier New" w:hAnsi="Courier New"/>
      </w:rPr>
    </w:lvl>
    <w:lvl w:ilvl="5" w:tplc="A70286FA">
      <w:start w:val="1"/>
      <w:numFmt w:val="bullet"/>
      <w:lvlText w:val=""/>
      <w:lvlJc w:val="left"/>
      <w:pPr>
        <w:ind w:left="4320" w:hanging="360"/>
      </w:pPr>
      <w:rPr>
        <w:rFonts w:hint="default" w:ascii="Wingdings" w:hAnsi="Wingdings"/>
      </w:rPr>
    </w:lvl>
    <w:lvl w:ilvl="6" w:tplc="861434A4">
      <w:start w:val="1"/>
      <w:numFmt w:val="bullet"/>
      <w:lvlText w:val=""/>
      <w:lvlJc w:val="left"/>
      <w:pPr>
        <w:ind w:left="5040" w:hanging="360"/>
      </w:pPr>
      <w:rPr>
        <w:rFonts w:hint="default" w:ascii="Symbol" w:hAnsi="Symbol"/>
      </w:rPr>
    </w:lvl>
    <w:lvl w:ilvl="7" w:tplc="E8162B7E">
      <w:start w:val="1"/>
      <w:numFmt w:val="bullet"/>
      <w:lvlText w:val="o"/>
      <w:lvlJc w:val="left"/>
      <w:pPr>
        <w:ind w:left="5760" w:hanging="360"/>
      </w:pPr>
      <w:rPr>
        <w:rFonts w:hint="default" w:ascii="Courier New" w:hAnsi="Courier New"/>
      </w:rPr>
    </w:lvl>
    <w:lvl w:ilvl="8" w:tplc="040A34C2">
      <w:start w:val="1"/>
      <w:numFmt w:val="bullet"/>
      <w:lvlText w:val=""/>
      <w:lvlJc w:val="left"/>
      <w:pPr>
        <w:ind w:left="6480" w:hanging="360"/>
      </w:pPr>
      <w:rPr>
        <w:rFonts w:hint="default" w:ascii="Wingdings" w:hAnsi="Wingdings"/>
      </w:rPr>
    </w:lvl>
  </w:abstractNum>
  <w:abstractNum w:abstractNumId="22" w15:restartNumberingAfterBreak="0">
    <w:nsid w:val="39703E3C"/>
    <w:multiLevelType w:val="hybridMultilevel"/>
    <w:tmpl w:val="954AC924"/>
    <w:lvl w:ilvl="0" w:tplc="0809001B">
      <w:start w:val="1"/>
      <w:numFmt w:val="lowerRoman"/>
      <w:lvlText w:val="%1."/>
      <w:lvlJc w:val="right"/>
      <w:pPr>
        <w:ind w:left="720" w:hanging="360"/>
      </w:pPr>
    </w:lvl>
    <w:lvl w:ilvl="1" w:tplc="AEAC8768">
      <w:start w:val="1"/>
      <w:numFmt w:val="lowerLetter"/>
      <w:lvlText w:val="%2."/>
      <w:lvlJc w:val="left"/>
      <w:pPr>
        <w:ind w:left="1440" w:hanging="360"/>
      </w:pPr>
    </w:lvl>
    <w:lvl w:ilvl="2" w:tplc="444EC256">
      <w:start w:val="1"/>
      <w:numFmt w:val="lowerRoman"/>
      <w:lvlText w:val="%3."/>
      <w:lvlJc w:val="right"/>
      <w:pPr>
        <w:ind w:left="2160" w:hanging="180"/>
      </w:pPr>
    </w:lvl>
    <w:lvl w:ilvl="3" w:tplc="0A3E4B4A">
      <w:start w:val="1"/>
      <w:numFmt w:val="decimal"/>
      <w:lvlText w:val="%4."/>
      <w:lvlJc w:val="left"/>
      <w:pPr>
        <w:ind w:left="2880" w:hanging="360"/>
      </w:pPr>
    </w:lvl>
    <w:lvl w:ilvl="4" w:tplc="BDDEA504">
      <w:start w:val="1"/>
      <w:numFmt w:val="lowerLetter"/>
      <w:lvlText w:val="%5."/>
      <w:lvlJc w:val="left"/>
      <w:pPr>
        <w:ind w:left="3600" w:hanging="360"/>
      </w:pPr>
    </w:lvl>
    <w:lvl w:ilvl="5" w:tplc="01C0852C">
      <w:start w:val="1"/>
      <w:numFmt w:val="lowerRoman"/>
      <w:lvlText w:val="%6."/>
      <w:lvlJc w:val="right"/>
      <w:pPr>
        <w:ind w:left="4320" w:hanging="180"/>
      </w:pPr>
    </w:lvl>
    <w:lvl w:ilvl="6" w:tplc="4A0AC3DA">
      <w:start w:val="1"/>
      <w:numFmt w:val="decimal"/>
      <w:lvlText w:val="%7."/>
      <w:lvlJc w:val="left"/>
      <w:pPr>
        <w:ind w:left="5040" w:hanging="360"/>
      </w:pPr>
    </w:lvl>
    <w:lvl w:ilvl="7" w:tplc="199020F2">
      <w:start w:val="1"/>
      <w:numFmt w:val="lowerLetter"/>
      <w:lvlText w:val="%8."/>
      <w:lvlJc w:val="left"/>
      <w:pPr>
        <w:ind w:left="5760" w:hanging="360"/>
      </w:pPr>
    </w:lvl>
    <w:lvl w:ilvl="8" w:tplc="5352D114">
      <w:start w:val="1"/>
      <w:numFmt w:val="lowerRoman"/>
      <w:lvlText w:val="%9."/>
      <w:lvlJc w:val="right"/>
      <w:pPr>
        <w:ind w:left="6480" w:hanging="180"/>
      </w:pPr>
    </w:lvl>
  </w:abstractNum>
  <w:abstractNum w:abstractNumId="23" w15:restartNumberingAfterBreak="0">
    <w:nsid w:val="39A232E5"/>
    <w:multiLevelType w:val="hybridMultilevel"/>
    <w:tmpl w:val="5E30D19A"/>
    <w:lvl w:ilvl="0">
      <w:start w:val="1"/>
      <w:numFmt w:val="decimal"/>
      <w:lvlText w:val="%1."/>
      <w:lvlJc w:val="left"/>
      <w:pPr>
        <w:ind w:left="720" w:hanging="360"/>
      </w:pPr>
    </w:lvl>
    <w:lvl w:ilvl="1" w:tplc="76646CD2">
      <w:start w:val="1"/>
      <w:numFmt w:val="lowerLetter"/>
      <w:lvlText w:val="%2."/>
      <w:lvlJc w:val="left"/>
      <w:pPr>
        <w:ind w:left="1440" w:hanging="360"/>
      </w:pPr>
    </w:lvl>
    <w:lvl w:ilvl="2" w:tplc="539E440A">
      <w:start w:val="1"/>
      <w:numFmt w:val="lowerRoman"/>
      <w:lvlText w:val="%3."/>
      <w:lvlJc w:val="right"/>
      <w:pPr>
        <w:ind w:left="2160" w:hanging="180"/>
      </w:pPr>
    </w:lvl>
    <w:lvl w:ilvl="3" w:tplc="C0FE7EC4">
      <w:start w:val="1"/>
      <w:numFmt w:val="decimal"/>
      <w:lvlText w:val="%4."/>
      <w:lvlJc w:val="left"/>
      <w:pPr>
        <w:ind w:left="2880" w:hanging="360"/>
      </w:pPr>
    </w:lvl>
    <w:lvl w:ilvl="4" w:tplc="BC2ED7A2">
      <w:start w:val="1"/>
      <w:numFmt w:val="lowerLetter"/>
      <w:lvlText w:val="%5."/>
      <w:lvlJc w:val="left"/>
      <w:pPr>
        <w:ind w:left="3600" w:hanging="360"/>
      </w:pPr>
    </w:lvl>
    <w:lvl w:ilvl="5" w:tplc="09B82748">
      <w:start w:val="1"/>
      <w:numFmt w:val="lowerRoman"/>
      <w:lvlText w:val="%6."/>
      <w:lvlJc w:val="right"/>
      <w:pPr>
        <w:ind w:left="4320" w:hanging="180"/>
      </w:pPr>
    </w:lvl>
    <w:lvl w:ilvl="6" w:tplc="593CE316">
      <w:start w:val="1"/>
      <w:numFmt w:val="decimal"/>
      <w:lvlText w:val="%7."/>
      <w:lvlJc w:val="left"/>
      <w:pPr>
        <w:ind w:left="5040" w:hanging="360"/>
      </w:pPr>
    </w:lvl>
    <w:lvl w:ilvl="7" w:tplc="7D8CBFCC">
      <w:start w:val="1"/>
      <w:numFmt w:val="lowerLetter"/>
      <w:lvlText w:val="%8."/>
      <w:lvlJc w:val="left"/>
      <w:pPr>
        <w:ind w:left="5760" w:hanging="360"/>
      </w:pPr>
    </w:lvl>
    <w:lvl w:ilvl="8" w:tplc="A6E07BF0">
      <w:start w:val="1"/>
      <w:numFmt w:val="lowerRoman"/>
      <w:lvlText w:val="%9."/>
      <w:lvlJc w:val="right"/>
      <w:pPr>
        <w:ind w:left="6480" w:hanging="180"/>
      </w:pPr>
    </w:lvl>
  </w:abstractNum>
  <w:abstractNum w:abstractNumId="24" w15:restartNumberingAfterBreak="0">
    <w:nsid w:val="433A4A60"/>
    <w:multiLevelType w:val="hybridMultilevel"/>
    <w:tmpl w:val="EFA063FA"/>
    <w:lvl w:ilvl="0" w:tplc="E5209FAE">
      <w:start w:val="1"/>
      <w:numFmt w:val="lowerRoman"/>
      <w:lvlText w:val="%1."/>
      <w:lvlJc w:val="right"/>
      <w:pPr>
        <w:ind w:left="1080" w:hanging="360"/>
      </w:pPr>
    </w:lvl>
    <w:lvl w:ilvl="1" w:tplc="7FC2D7CC">
      <w:start w:val="1"/>
      <w:numFmt w:val="lowerLetter"/>
      <w:lvlText w:val="%2."/>
      <w:lvlJc w:val="left"/>
      <w:pPr>
        <w:ind w:left="1800" w:hanging="360"/>
      </w:pPr>
    </w:lvl>
    <w:lvl w:ilvl="2" w:tplc="3B18792C">
      <w:start w:val="1"/>
      <w:numFmt w:val="lowerRoman"/>
      <w:lvlText w:val="%3."/>
      <w:lvlJc w:val="right"/>
      <w:pPr>
        <w:ind w:left="2520" w:hanging="180"/>
      </w:pPr>
    </w:lvl>
    <w:lvl w:ilvl="3" w:tplc="2754089A">
      <w:start w:val="1"/>
      <w:numFmt w:val="decimal"/>
      <w:lvlText w:val="%4."/>
      <w:lvlJc w:val="left"/>
      <w:pPr>
        <w:ind w:left="3240" w:hanging="360"/>
      </w:pPr>
    </w:lvl>
    <w:lvl w:ilvl="4" w:tplc="7402E55C">
      <w:start w:val="1"/>
      <w:numFmt w:val="lowerLetter"/>
      <w:lvlText w:val="%5."/>
      <w:lvlJc w:val="left"/>
      <w:pPr>
        <w:ind w:left="3960" w:hanging="360"/>
      </w:pPr>
    </w:lvl>
    <w:lvl w:ilvl="5" w:tplc="909E99E2">
      <w:start w:val="1"/>
      <w:numFmt w:val="lowerRoman"/>
      <w:lvlText w:val="%6."/>
      <w:lvlJc w:val="right"/>
      <w:pPr>
        <w:ind w:left="4680" w:hanging="180"/>
      </w:pPr>
    </w:lvl>
    <w:lvl w:ilvl="6" w:tplc="F17CBD44">
      <w:start w:val="1"/>
      <w:numFmt w:val="decimal"/>
      <w:lvlText w:val="%7."/>
      <w:lvlJc w:val="left"/>
      <w:pPr>
        <w:ind w:left="5400" w:hanging="360"/>
      </w:pPr>
    </w:lvl>
    <w:lvl w:ilvl="7" w:tplc="870E89FE">
      <w:start w:val="1"/>
      <w:numFmt w:val="lowerLetter"/>
      <w:lvlText w:val="%8."/>
      <w:lvlJc w:val="left"/>
      <w:pPr>
        <w:ind w:left="6120" w:hanging="360"/>
      </w:pPr>
    </w:lvl>
    <w:lvl w:ilvl="8" w:tplc="40B0F680">
      <w:start w:val="1"/>
      <w:numFmt w:val="lowerRoman"/>
      <w:lvlText w:val="%9."/>
      <w:lvlJc w:val="right"/>
      <w:pPr>
        <w:ind w:left="6840" w:hanging="180"/>
      </w:pPr>
    </w:lvl>
  </w:abstractNum>
  <w:abstractNum w:abstractNumId="25" w15:restartNumberingAfterBreak="0">
    <w:nsid w:val="452A0D91"/>
    <w:multiLevelType w:val="multilevel"/>
    <w:tmpl w:val="62A6DE46"/>
    <w:lvl w:ilvl="0">
      <w:start w:val="4"/>
      <w:numFmt w:val="decimal"/>
      <w:lvlText w:val="%1"/>
      <w:lvlJc w:val="left"/>
      <w:pPr>
        <w:ind w:left="360" w:hanging="360"/>
      </w:pPr>
      <w:rPr>
        <w:rFonts w:hint="default"/>
      </w:rPr>
    </w:lvl>
    <w:lvl w:ilvl="1">
      <w:start w:val="1"/>
      <w:numFmt w:val="decimal"/>
      <w:lvlText w:val="%1.%2"/>
      <w:lvlJc w:val="left"/>
      <w:pPr>
        <w:ind w:left="1080" w:hanging="360"/>
      </w:p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A433911"/>
    <w:multiLevelType w:val="hybridMultilevel"/>
    <w:tmpl w:val="FC48241E"/>
    <w:lvl w:ilvl="0" w:tplc="F76EF6E8">
      <w:start w:val="1"/>
      <w:numFmt w:val="decimal"/>
      <w:lvlText w:val="%1."/>
      <w:lvlJc w:val="left"/>
      <w:pPr>
        <w:ind w:left="720" w:hanging="360"/>
      </w:pPr>
    </w:lvl>
    <w:lvl w:ilvl="1" w:tplc="EBCEE3FE">
      <w:start w:val="1"/>
      <w:numFmt w:val="lowerLetter"/>
      <w:lvlText w:val="%2."/>
      <w:lvlJc w:val="left"/>
      <w:pPr>
        <w:ind w:left="1440" w:hanging="360"/>
      </w:pPr>
    </w:lvl>
    <w:lvl w:ilvl="2" w:tplc="0EC051A8">
      <w:start w:val="1"/>
      <w:numFmt w:val="lowerRoman"/>
      <w:lvlText w:val="%3."/>
      <w:lvlJc w:val="right"/>
      <w:pPr>
        <w:ind w:left="2160" w:hanging="180"/>
      </w:pPr>
    </w:lvl>
    <w:lvl w:ilvl="3" w:tplc="06A6526C">
      <w:start w:val="1"/>
      <w:numFmt w:val="decimal"/>
      <w:lvlText w:val="%4."/>
      <w:lvlJc w:val="left"/>
      <w:pPr>
        <w:ind w:left="2880" w:hanging="360"/>
      </w:pPr>
    </w:lvl>
    <w:lvl w:ilvl="4" w:tplc="767628CA">
      <w:start w:val="1"/>
      <w:numFmt w:val="lowerLetter"/>
      <w:lvlText w:val="%5."/>
      <w:lvlJc w:val="left"/>
      <w:pPr>
        <w:ind w:left="3600" w:hanging="360"/>
      </w:pPr>
    </w:lvl>
    <w:lvl w:ilvl="5" w:tplc="1C7C0C84">
      <w:start w:val="1"/>
      <w:numFmt w:val="lowerRoman"/>
      <w:lvlText w:val="%6."/>
      <w:lvlJc w:val="right"/>
      <w:pPr>
        <w:ind w:left="4320" w:hanging="180"/>
      </w:pPr>
    </w:lvl>
    <w:lvl w:ilvl="6" w:tplc="692E6A08">
      <w:start w:val="1"/>
      <w:numFmt w:val="decimal"/>
      <w:lvlText w:val="%7."/>
      <w:lvlJc w:val="left"/>
      <w:pPr>
        <w:ind w:left="5040" w:hanging="360"/>
      </w:pPr>
    </w:lvl>
    <w:lvl w:ilvl="7" w:tplc="422AC7F4">
      <w:start w:val="1"/>
      <w:numFmt w:val="lowerLetter"/>
      <w:lvlText w:val="%8."/>
      <w:lvlJc w:val="left"/>
      <w:pPr>
        <w:ind w:left="5760" w:hanging="360"/>
      </w:pPr>
    </w:lvl>
    <w:lvl w:ilvl="8" w:tplc="7FE85EB6">
      <w:start w:val="1"/>
      <w:numFmt w:val="lowerRoman"/>
      <w:lvlText w:val="%9."/>
      <w:lvlJc w:val="right"/>
      <w:pPr>
        <w:ind w:left="6480" w:hanging="180"/>
      </w:pPr>
    </w:lvl>
  </w:abstractNum>
  <w:abstractNum w:abstractNumId="27" w15:restartNumberingAfterBreak="0">
    <w:nsid w:val="4DEE6E2C"/>
    <w:multiLevelType w:val="hybridMultilevel"/>
    <w:tmpl w:val="94D2DB48"/>
    <w:lvl w:ilvl="0" w:tplc="09F8C30E">
      <w:start w:val="1"/>
      <w:numFmt w:val="lowerLetter"/>
      <w:lvlText w:val="(%1)"/>
      <w:lvlJc w:val="left"/>
      <w:pPr>
        <w:ind w:left="1558" w:hanging="721"/>
      </w:pPr>
      <w:rPr>
        <w:rFonts w:hint="default" w:ascii="Arial" w:hAnsi="Arial" w:eastAsia="Arial" w:cs="Arial"/>
        <w:spacing w:val="-5"/>
        <w:w w:val="101"/>
        <w:sz w:val="22"/>
        <w:szCs w:val="22"/>
        <w:lang w:val="en-GB" w:eastAsia="en-GB" w:bidi="en-GB"/>
      </w:rPr>
    </w:lvl>
    <w:lvl w:ilvl="1" w:tplc="7B2852A8">
      <w:numFmt w:val="bullet"/>
      <w:lvlText w:val="•"/>
      <w:lvlJc w:val="left"/>
      <w:pPr>
        <w:ind w:left="2336" w:hanging="721"/>
      </w:pPr>
      <w:rPr>
        <w:rFonts w:hint="default"/>
        <w:lang w:val="en-GB" w:eastAsia="en-GB" w:bidi="en-GB"/>
      </w:rPr>
    </w:lvl>
    <w:lvl w:ilvl="2" w:tplc="92069756">
      <w:numFmt w:val="bullet"/>
      <w:lvlText w:val="•"/>
      <w:lvlJc w:val="left"/>
      <w:pPr>
        <w:ind w:left="3112" w:hanging="721"/>
      </w:pPr>
      <w:rPr>
        <w:rFonts w:hint="default"/>
        <w:lang w:val="en-GB" w:eastAsia="en-GB" w:bidi="en-GB"/>
      </w:rPr>
    </w:lvl>
    <w:lvl w:ilvl="3" w:tplc="62E45AA6">
      <w:numFmt w:val="bullet"/>
      <w:lvlText w:val="•"/>
      <w:lvlJc w:val="left"/>
      <w:pPr>
        <w:ind w:left="3889" w:hanging="721"/>
      </w:pPr>
      <w:rPr>
        <w:rFonts w:hint="default"/>
        <w:lang w:val="en-GB" w:eastAsia="en-GB" w:bidi="en-GB"/>
      </w:rPr>
    </w:lvl>
    <w:lvl w:ilvl="4" w:tplc="285EEBFE">
      <w:numFmt w:val="bullet"/>
      <w:lvlText w:val="•"/>
      <w:lvlJc w:val="left"/>
      <w:pPr>
        <w:ind w:left="4665" w:hanging="721"/>
      </w:pPr>
      <w:rPr>
        <w:rFonts w:hint="default"/>
        <w:lang w:val="en-GB" w:eastAsia="en-GB" w:bidi="en-GB"/>
      </w:rPr>
    </w:lvl>
    <w:lvl w:ilvl="5" w:tplc="F62C7874">
      <w:numFmt w:val="bullet"/>
      <w:lvlText w:val="•"/>
      <w:lvlJc w:val="left"/>
      <w:pPr>
        <w:ind w:left="5442" w:hanging="721"/>
      </w:pPr>
      <w:rPr>
        <w:rFonts w:hint="default"/>
        <w:lang w:val="en-GB" w:eastAsia="en-GB" w:bidi="en-GB"/>
      </w:rPr>
    </w:lvl>
    <w:lvl w:ilvl="6" w:tplc="6BD8A6D2">
      <w:numFmt w:val="bullet"/>
      <w:lvlText w:val="•"/>
      <w:lvlJc w:val="left"/>
      <w:pPr>
        <w:ind w:left="6218" w:hanging="721"/>
      </w:pPr>
      <w:rPr>
        <w:rFonts w:hint="default"/>
        <w:lang w:val="en-GB" w:eastAsia="en-GB" w:bidi="en-GB"/>
      </w:rPr>
    </w:lvl>
    <w:lvl w:ilvl="7" w:tplc="63506EB0">
      <w:numFmt w:val="bullet"/>
      <w:lvlText w:val="•"/>
      <w:lvlJc w:val="left"/>
      <w:pPr>
        <w:ind w:left="6994" w:hanging="721"/>
      </w:pPr>
      <w:rPr>
        <w:rFonts w:hint="default"/>
        <w:lang w:val="en-GB" w:eastAsia="en-GB" w:bidi="en-GB"/>
      </w:rPr>
    </w:lvl>
    <w:lvl w:ilvl="8" w:tplc="DD48928A">
      <w:numFmt w:val="bullet"/>
      <w:lvlText w:val="•"/>
      <w:lvlJc w:val="left"/>
      <w:pPr>
        <w:ind w:left="7771" w:hanging="721"/>
      </w:pPr>
      <w:rPr>
        <w:rFonts w:hint="default"/>
        <w:lang w:val="en-GB" w:eastAsia="en-GB" w:bidi="en-GB"/>
      </w:rPr>
    </w:lvl>
  </w:abstractNum>
  <w:abstractNum w:abstractNumId="28" w15:restartNumberingAfterBreak="0">
    <w:nsid w:val="551677F5"/>
    <w:multiLevelType w:val="hybridMultilevel"/>
    <w:tmpl w:val="95C417EE"/>
    <w:lvl w:ilvl="0" w:tplc="6108DE32">
      <w:start w:val="1"/>
      <w:numFmt w:val="decimal"/>
      <w:lvlText w:val="%1."/>
      <w:lvlJc w:val="left"/>
      <w:pPr>
        <w:ind w:left="720" w:hanging="360"/>
      </w:pPr>
    </w:lvl>
    <w:lvl w:ilvl="1" w:tplc="AEAC8768">
      <w:start w:val="1"/>
      <w:numFmt w:val="lowerLetter"/>
      <w:lvlText w:val="%2."/>
      <w:lvlJc w:val="left"/>
      <w:pPr>
        <w:ind w:left="1440" w:hanging="360"/>
      </w:pPr>
    </w:lvl>
    <w:lvl w:ilvl="2" w:tplc="444EC256">
      <w:start w:val="1"/>
      <w:numFmt w:val="lowerRoman"/>
      <w:lvlText w:val="%3."/>
      <w:lvlJc w:val="right"/>
      <w:pPr>
        <w:ind w:left="2160" w:hanging="180"/>
      </w:pPr>
    </w:lvl>
    <w:lvl w:ilvl="3" w:tplc="0A3E4B4A">
      <w:start w:val="1"/>
      <w:numFmt w:val="decimal"/>
      <w:lvlText w:val="%4."/>
      <w:lvlJc w:val="left"/>
      <w:pPr>
        <w:ind w:left="2880" w:hanging="360"/>
      </w:pPr>
    </w:lvl>
    <w:lvl w:ilvl="4" w:tplc="BDDEA504">
      <w:start w:val="1"/>
      <w:numFmt w:val="lowerLetter"/>
      <w:lvlText w:val="%5."/>
      <w:lvlJc w:val="left"/>
      <w:pPr>
        <w:ind w:left="3600" w:hanging="360"/>
      </w:pPr>
    </w:lvl>
    <w:lvl w:ilvl="5" w:tplc="01C0852C">
      <w:start w:val="1"/>
      <w:numFmt w:val="lowerRoman"/>
      <w:lvlText w:val="%6."/>
      <w:lvlJc w:val="right"/>
      <w:pPr>
        <w:ind w:left="4320" w:hanging="180"/>
      </w:pPr>
    </w:lvl>
    <w:lvl w:ilvl="6" w:tplc="4A0AC3DA">
      <w:start w:val="1"/>
      <w:numFmt w:val="decimal"/>
      <w:lvlText w:val="%7."/>
      <w:lvlJc w:val="left"/>
      <w:pPr>
        <w:ind w:left="5040" w:hanging="360"/>
      </w:pPr>
    </w:lvl>
    <w:lvl w:ilvl="7" w:tplc="199020F2">
      <w:start w:val="1"/>
      <w:numFmt w:val="lowerLetter"/>
      <w:lvlText w:val="%8."/>
      <w:lvlJc w:val="left"/>
      <w:pPr>
        <w:ind w:left="5760" w:hanging="360"/>
      </w:pPr>
    </w:lvl>
    <w:lvl w:ilvl="8" w:tplc="5352D114">
      <w:start w:val="1"/>
      <w:numFmt w:val="lowerRoman"/>
      <w:lvlText w:val="%9."/>
      <w:lvlJc w:val="right"/>
      <w:pPr>
        <w:ind w:left="6480" w:hanging="180"/>
      </w:pPr>
    </w:lvl>
  </w:abstractNum>
  <w:abstractNum w:abstractNumId="29" w15:restartNumberingAfterBreak="0">
    <w:nsid w:val="57FD4722"/>
    <w:multiLevelType w:val="multilevel"/>
    <w:tmpl w:val="D9504BE4"/>
    <w:lvl w:ilvl="0">
      <w:start w:val="1"/>
      <w:numFmt w:val="decimal"/>
      <w:lvlText w:val="%1."/>
      <w:lvlJc w:val="left"/>
      <w:pPr>
        <w:ind w:left="837" w:hanging="721"/>
      </w:pPr>
      <w:rPr>
        <w:rFonts w:hint="default" w:ascii="Arial" w:hAnsi="Arial" w:eastAsia="Arial" w:cs="Arial"/>
        <w:spacing w:val="0"/>
        <w:w w:val="101"/>
        <w:sz w:val="22"/>
        <w:szCs w:val="22"/>
        <w:lang w:val="en-GB" w:eastAsia="en-GB" w:bidi="en-GB"/>
      </w:rPr>
    </w:lvl>
    <w:lvl w:ilvl="1">
      <w:start w:val="1"/>
      <w:numFmt w:val="decimal"/>
      <w:lvlText w:val="%1.%2"/>
      <w:lvlJc w:val="left"/>
      <w:pPr>
        <w:ind w:left="837" w:hanging="721"/>
      </w:pPr>
      <w:rPr>
        <w:rFonts w:hint="default"/>
        <w:spacing w:val="-7"/>
        <w:w w:val="101"/>
        <w:lang w:val="en-GB" w:eastAsia="en-GB" w:bidi="en-GB"/>
      </w:rPr>
    </w:lvl>
    <w:lvl w:ilvl="2">
      <w:numFmt w:val="bullet"/>
      <w:lvlText w:val="-"/>
      <w:lvlJc w:val="left"/>
      <w:pPr>
        <w:ind w:left="2278" w:hanging="721"/>
      </w:pPr>
      <w:rPr>
        <w:rFonts w:hint="default" w:ascii="Arial" w:hAnsi="Arial" w:eastAsia="Arial" w:cs="Arial"/>
        <w:w w:val="101"/>
        <w:sz w:val="22"/>
        <w:szCs w:val="22"/>
        <w:lang w:val="en-GB" w:eastAsia="en-GB" w:bidi="en-GB"/>
      </w:rPr>
    </w:lvl>
    <w:lvl w:ilvl="3">
      <w:numFmt w:val="bullet"/>
      <w:lvlText w:val="•"/>
      <w:lvlJc w:val="left"/>
      <w:pPr>
        <w:ind w:left="3845" w:hanging="721"/>
      </w:pPr>
      <w:rPr>
        <w:rFonts w:hint="default"/>
        <w:lang w:val="en-GB" w:eastAsia="en-GB" w:bidi="en-GB"/>
      </w:rPr>
    </w:lvl>
    <w:lvl w:ilvl="4">
      <w:numFmt w:val="bullet"/>
      <w:lvlText w:val="•"/>
      <w:lvlJc w:val="left"/>
      <w:pPr>
        <w:ind w:left="4628" w:hanging="721"/>
      </w:pPr>
      <w:rPr>
        <w:rFonts w:hint="default"/>
        <w:lang w:val="en-GB" w:eastAsia="en-GB" w:bidi="en-GB"/>
      </w:rPr>
    </w:lvl>
    <w:lvl w:ilvl="5">
      <w:numFmt w:val="bullet"/>
      <w:lvlText w:val="•"/>
      <w:lvlJc w:val="left"/>
      <w:pPr>
        <w:ind w:left="5410" w:hanging="721"/>
      </w:pPr>
      <w:rPr>
        <w:rFonts w:hint="default"/>
        <w:lang w:val="en-GB" w:eastAsia="en-GB" w:bidi="en-GB"/>
      </w:rPr>
    </w:lvl>
    <w:lvl w:ilvl="6">
      <w:numFmt w:val="bullet"/>
      <w:lvlText w:val="•"/>
      <w:lvlJc w:val="left"/>
      <w:pPr>
        <w:ind w:left="6193" w:hanging="721"/>
      </w:pPr>
      <w:rPr>
        <w:rFonts w:hint="default"/>
        <w:lang w:val="en-GB" w:eastAsia="en-GB" w:bidi="en-GB"/>
      </w:rPr>
    </w:lvl>
    <w:lvl w:ilvl="7">
      <w:numFmt w:val="bullet"/>
      <w:lvlText w:val="•"/>
      <w:lvlJc w:val="left"/>
      <w:pPr>
        <w:ind w:left="6976" w:hanging="721"/>
      </w:pPr>
      <w:rPr>
        <w:rFonts w:hint="default"/>
        <w:lang w:val="en-GB" w:eastAsia="en-GB" w:bidi="en-GB"/>
      </w:rPr>
    </w:lvl>
    <w:lvl w:ilvl="8">
      <w:numFmt w:val="bullet"/>
      <w:lvlText w:val="•"/>
      <w:lvlJc w:val="left"/>
      <w:pPr>
        <w:ind w:left="7758" w:hanging="721"/>
      </w:pPr>
      <w:rPr>
        <w:rFonts w:hint="default"/>
        <w:lang w:val="en-GB" w:eastAsia="en-GB" w:bidi="en-GB"/>
      </w:rPr>
    </w:lvl>
  </w:abstractNum>
  <w:abstractNum w:abstractNumId="30" w15:restartNumberingAfterBreak="0">
    <w:nsid w:val="5B31214B"/>
    <w:multiLevelType w:val="hybridMultilevel"/>
    <w:tmpl w:val="408EEF04"/>
    <w:lvl w:ilvl="0" w:tplc="940E7A4C">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5BF46EE3"/>
    <w:multiLevelType w:val="multilevel"/>
    <w:tmpl w:val="7EC2801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2" w15:restartNumberingAfterBreak="0">
    <w:nsid w:val="5FCF5541"/>
    <w:multiLevelType w:val="hybridMultilevel"/>
    <w:tmpl w:val="A8787916"/>
    <w:lvl w:ilvl="0" w:tplc="C1402B12">
      <w:start w:val="1"/>
      <w:numFmt w:val="decimal"/>
      <w:lvlText w:val="%1."/>
      <w:lvlJc w:val="left"/>
      <w:pPr>
        <w:ind w:left="720" w:hanging="360"/>
      </w:pPr>
    </w:lvl>
    <w:lvl w:ilvl="1" w:tplc="C1E4F378">
      <w:start w:val="1"/>
      <w:numFmt w:val="decimal"/>
      <w:lvlText w:val="%2."/>
      <w:lvlJc w:val="left"/>
      <w:pPr>
        <w:ind w:left="1440" w:hanging="360"/>
      </w:pPr>
    </w:lvl>
    <w:lvl w:ilvl="2" w:tplc="E7BE17F4">
      <w:start w:val="1"/>
      <w:numFmt w:val="lowerRoman"/>
      <w:lvlText w:val="%3."/>
      <w:lvlJc w:val="right"/>
      <w:pPr>
        <w:ind w:left="2160" w:hanging="180"/>
      </w:pPr>
    </w:lvl>
    <w:lvl w:ilvl="3" w:tplc="5A225D96">
      <w:start w:val="1"/>
      <w:numFmt w:val="decimal"/>
      <w:lvlText w:val="%4."/>
      <w:lvlJc w:val="left"/>
      <w:pPr>
        <w:ind w:left="2880" w:hanging="360"/>
      </w:pPr>
    </w:lvl>
    <w:lvl w:ilvl="4" w:tplc="A2866FBA">
      <w:start w:val="1"/>
      <w:numFmt w:val="lowerLetter"/>
      <w:lvlText w:val="%5."/>
      <w:lvlJc w:val="left"/>
      <w:pPr>
        <w:ind w:left="3600" w:hanging="360"/>
      </w:pPr>
    </w:lvl>
    <w:lvl w:ilvl="5" w:tplc="8A3A56A6">
      <w:start w:val="1"/>
      <w:numFmt w:val="lowerRoman"/>
      <w:lvlText w:val="%6."/>
      <w:lvlJc w:val="right"/>
      <w:pPr>
        <w:ind w:left="4320" w:hanging="180"/>
      </w:pPr>
    </w:lvl>
    <w:lvl w:ilvl="6" w:tplc="7878EE98">
      <w:start w:val="1"/>
      <w:numFmt w:val="decimal"/>
      <w:lvlText w:val="%7."/>
      <w:lvlJc w:val="left"/>
      <w:pPr>
        <w:ind w:left="5040" w:hanging="360"/>
      </w:pPr>
    </w:lvl>
    <w:lvl w:ilvl="7" w:tplc="C6D09B20">
      <w:start w:val="1"/>
      <w:numFmt w:val="lowerLetter"/>
      <w:lvlText w:val="%8."/>
      <w:lvlJc w:val="left"/>
      <w:pPr>
        <w:ind w:left="5760" w:hanging="360"/>
      </w:pPr>
    </w:lvl>
    <w:lvl w:ilvl="8" w:tplc="C03C6454">
      <w:start w:val="1"/>
      <w:numFmt w:val="lowerRoman"/>
      <w:lvlText w:val="%9."/>
      <w:lvlJc w:val="right"/>
      <w:pPr>
        <w:ind w:left="6480" w:hanging="180"/>
      </w:pPr>
    </w:lvl>
  </w:abstractNum>
  <w:abstractNum w:abstractNumId="33" w15:restartNumberingAfterBreak="0">
    <w:nsid w:val="646F412C"/>
    <w:multiLevelType w:val="hybridMultilevel"/>
    <w:tmpl w:val="ECBA1D36"/>
    <w:lvl w:ilvl="0" w:tplc="1F6831C0">
      <w:start w:val="1"/>
      <w:numFmt w:val="lowerRoman"/>
      <w:lvlText w:val="(%1)"/>
      <w:lvlJc w:val="left"/>
      <w:pPr>
        <w:ind w:left="2278" w:hanging="721"/>
      </w:pPr>
      <w:rPr>
        <w:rFonts w:hint="default" w:ascii="Arial" w:hAnsi="Arial" w:eastAsia="Arial" w:cs="Arial"/>
        <w:spacing w:val="-3"/>
        <w:w w:val="101"/>
        <w:sz w:val="22"/>
        <w:szCs w:val="22"/>
        <w:lang w:val="en-GB" w:eastAsia="en-GB" w:bidi="en-GB"/>
      </w:rPr>
    </w:lvl>
    <w:lvl w:ilvl="1" w:tplc="22744704">
      <w:numFmt w:val="bullet"/>
      <w:lvlText w:val="•"/>
      <w:lvlJc w:val="left"/>
      <w:pPr>
        <w:ind w:left="2984" w:hanging="721"/>
      </w:pPr>
      <w:rPr>
        <w:rFonts w:hint="default"/>
        <w:lang w:val="en-GB" w:eastAsia="en-GB" w:bidi="en-GB"/>
      </w:rPr>
    </w:lvl>
    <w:lvl w:ilvl="2" w:tplc="E8745044">
      <w:numFmt w:val="bullet"/>
      <w:lvlText w:val="•"/>
      <w:lvlJc w:val="left"/>
      <w:pPr>
        <w:ind w:left="3688" w:hanging="721"/>
      </w:pPr>
      <w:rPr>
        <w:rFonts w:hint="default"/>
        <w:lang w:val="en-GB" w:eastAsia="en-GB" w:bidi="en-GB"/>
      </w:rPr>
    </w:lvl>
    <w:lvl w:ilvl="3" w:tplc="AC0024C8">
      <w:numFmt w:val="bullet"/>
      <w:lvlText w:val="•"/>
      <w:lvlJc w:val="left"/>
      <w:pPr>
        <w:ind w:left="4393" w:hanging="721"/>
      </w:pPr>
      <w:rPr>
        <w:rFonts w:hint="default"/>
        <w:lang w:val="en-GB" w:eastAsia="en-GB" w:bidi="en-GB"/>
      </w:rPr>
    </w:lvl>
    <w:lvl w:ilvl="4" w:tplc="7AD4A0D4">
      <w:numFmt w:val="bullet"/>
      <w:lvlText w:val="•"/>
      <w:lvlJc w:val="left"/>
      <w:pPr>
        <w:ind w:left="5097" w:hanging="721"/>
      </w:pPr>
      <w:rPr>
        <w:rFonts w:hint="default"/>
        <w:lang w:val="en-GB" w:eastAsia="en-GB" w:bidi="en-GB"/>
      </w:rPr>
    </w:lvl>
    <w:lvl w:ilvl="5" w:tplc="68B2070A">
      <w:numFmt w:val="bullet"/>
      <w:lvlText w:val="•"/>
      <w:lvlJc w:val="left"/>
      <w:pPr>
        <w:ind w:left="5802" w:hanging="721"/>
      </w:pPr>
      <w:rPr>
        <w:rFonts w:hint="default"/>
        <w:lang w:val="en-GB" w:eastAsia="en-GB" w:bidi="en-GB"/>
      </w:rPr>
    </w:lvl>
    <w:lvl w:ilvl="6" w:tplc="860C1F8A">
      <w:numFmt w:val="bullet"/>
      <w:lvlText w:val="•"/>
      <w:lvlJc w:val="left"/>
      <w:pPr>
        <w:ind w:left="6506" w:hanging="721"/>
      </w:pPr>
      <w:rPr>
        <w:rFonts w:hint="default"/>
        <w:lang w:val="en-GB" w:eastAsia="en-GB" w:bidi="en-GB"/>
      </w:rPr>
    </w:lvl>
    <w:lvl w:ilvl="7" w:tplc="40D471A2">
      <w:numFmt w:val="bullet"/>
      <w:lvlText w:val="•"/>
      <w:lvlJc w:val="left"/>
      <w:pPr>
        <w:ind w:left="7210" w:hanging="721"/>
      </w:pPr>
      <w:rPr>
        <w:rFonts w:hint="default"/>
        <w:lang w:val="en-GB" w:eastAsia="en-GB" w:bidi="en-GB"/>
      </w:rPr>
    </w:lvl>
    <w:lvl w:ilvl="8" w:tplc="D8A4B2A0">
      <w:numFmt w:val="bullet"/>
      <w:lvlText w:val="•"/>
      <w:lvlJc w:val="left"/>
      <w:pPr>
        <w:ind w:left="7915" w:hanging="721"/>
      </w:pPr>
      <w:rPr>
        <w:rFonts w:hint="default"/>
        <w:lang w:val="en-GB" w:eastAsia="en-GB" w:bidi="en-GB"/>
      </w:rPr>
    </w:lvl>
  </w:abstractNum>
  <w:abstractNum w:abstractNumId="34" w15:restartNumberingAfterBreak="0">
    <w:nsid w:val="668E3578"/>
    <w:multiLevelType w:val="hybridMultilevel"/>
    <w:tmpl w:val="FFFFFFFF"/>
    <w:lvl w:ilvl="0" w:tplc="167A882A">
      <w:start w:val="1"/>
      <w:numFmt w:val="bullet"/>
      <w:lvlText w:val=""/>
      <w:lvlJc w:val="left"/>
      <w:pPr>
        <w:ind w:left="720" w:hanging="360"/>
      </w:pPr>
      <w:rPr>
        <w:rFonts w:hint="default" w:ascii="Symbol" w:hAnsi="Symbol"/>
      </w:rPr>
    </w:lvl>
    <w:lvl w:ilvl="1" w:tplc="41C6BE8A">
      <w:start w:val="1"/>
      <w:numFmt w:val="bullet"/>
      <w:lvlText w:val="o"/>
      <w:lvlJc w:val="left"/>
      <w:pPr>
        <w:ind w:left="1440" w:hanging="360"/>
      </w:pPr>
      <w:rPr>
        <w:rFonts w:hint="default" w:ascii="Courier New" w:hAnsi="Courier New"/>
      </w:rPr>
    </w:lvl>
    <w:lvl w:ilvl="2" w:tplc="649A0716">
      <w:start w:val="1"/>
      <w:numFmt w:val="bullet"/>
      <w:lvlText w:val=""/>
      <w:lvlJc w:val="left"/>
      <w:pPr>
        <w:ind w:left="2160" w:hanging="360"/>
      </w:pPr>
      <w:rPr>
        <w:rFonts w:hint="default" w:ascii="Symbol" w:hAnsi="Symbol"/>
      </w:rPr>
    </w:lvl>
    <w:lvl w:ilvl="3" w:tplc="1F2430A2">
      <w:start w:val="1"/>
      <w:numFmt w:val="bullet"/>
      <w:lvlText w:val=""/>
      <w:lvlJc w:val="left"/>
      <w:pPr>
        <w:ind w:left="2880" w:hanging="360"/>
      </w:pPr>
      <w:rPr>
        <w:rFonts w:hint="default" w:ascii="Symbol" w:hAnsi="Symbol"/>
      </w:rPr>
    </w:lvl>
    <w:lvl w:ilvl="4" w:tplc="2354C598">
      <w:start w:val="1"/>
      <w:numFmt w:val="bullet"/>
      <w:lvlText w:val="o"/>
      <w:lvlJc w:val="left"/>
      <w:pPr>
        <w:ind w:left="3600" w:hanging="360"/>
      </w:pPr>
      <w:rPr>
        <w:rFonts w:hint="default" w:ascii="Courier New" w:hAnsi="Courier New"/>
      </w:rPr>
    </w:lvl>
    <w:lvl w:ilvl="5" w:tplc="D74ACCEE">
      <w:start w:val="1"/>
      <w:numFmt w:val="bullet"/>
      <w:lvlText w:val=""/>
      <w:lvlJc w:val="left"/>
      <w:pPr>
        <w:ind w:left="4320" w:hanging="360"/>
      </w:pPr>
      <w:rPr>
        <w:rFonts w:hint="default" w:ascii="Wingdings" w:hAnsi="Wingdings"/>
      </w:rPr>
    </w:lvl>
    <w:lvl w:ilvl="6" w:tplc="4CCA3232">
      <w:start w:val="1"/>
      <w:numFmt w:val="bullet"/>
      <w:lvlText w:val=""/>
      <w:lvlJc w:val="left"/>
      <w:pPr>
        <w:ind w:left="5040" w:hanging="360"/>
      </w:pPr>
      <w:rPr>
        <w:rFonts w:hint="default" w:ascii="Symbol" w:hAnsi="Symbol"/>
      </w:rPr>
    </w:lvl>
    <w:lvl w:ilvl="7" w:tplc="1908B69C">
      <w:start w:val="1"/>
      <w:numFmt w:val="bullet"/>
      <w:lvlText w:val="o"/>
      <w:lvlJc w:val="left"/>
      <w:pPr>
        <w:ind w:left="5760" w:hanging="360"/>
      </w:pPr>
      <w:rPr>
        <w:rFonts w:hint="default" w:ascii="Courier New" w:hAnsi="Courier New"/>
      </w:rPr>
    </w:lvl>
    <w:lvl w:ilvl="8" w:tplc="0D36132C">
      <w:start w:val="1"/>
      <w:numFmt w:val="bullet"/>
      <w:lvlText w:val=""/>
      <w:lvlJc w:val="left"/>
      <w:pPr>
        <w:ind w:left="6480" w:hanging="360"/>
      </w:pPr>
      <w:rPr>
        <w:rFonts w:hint="default" w:ascii="Wingdings" w:hAnsi="Wingdings"/>
      </w:rPr>
    </w:lvl>
  </w:abstractNum>
  <w:abstractNum w:abstractNumId="35" w15:restartNumberingAfterBreak="0">
    <w:nsid w:val="691D5951"/>
    <w:multiLevelType w:val="hybridMultilevel"/>
    <w:tmpl w:val="FFFFFFFF"/>
    <w:lvl w:ilvl="0" w:tplc="771AA0B0">
      <w:start w:val="1"/>
      <w:numFmt w:val="bullet"/>
      <w:lvlText w:val=""/>
      <w:lvlJc w:val="left"/>
      <w:pPr>
        <w:ind w:left="720" w:hanging="360"/>
      </w:pPr>
      <w:rPr>
        <w:rFonts w:hint="default" w:ascii="Symbol" w:hAnsi="Symbol"/>
      </w:rPr>
    </w:lvl>
    <w:lvl w:ilvl="1" w:tplc="EC6EC00C">
      <w:start w:val="1"/>
      <w:numFmt w:val="bullet"/>
      <w:lvlText w:val="o"/>
      <w:lvlJc w:val="left"/>
      <w:pPr>
        <w:ind w:left="1440" w:hanging="360"/>
      </w:pPr>
      <w:rPr>
        <w:rFonts w:hint="default" w:ascii="Courier New" w:hAnsi="Courier New"/>
      </w:rPr>
    </w:lvl>
    <w:lvl w:ilvl="2" w:tplc="06AC5950">
      <w:start w:val="1"/>
      <w:numFmt w:val="bullet"/>
      <w:lvlText w:val=""/>
      <w:lvlJc w:val="left"/>
      <w:pPr>
        <w:ind w:left="2160" w:hanging="360"/>
      </w:pPr>
      <w:rPr>
        <w:rFonts w:hint="default" w:ascii="Symbol" w:hAnsi="Symbol"/>
      </w:rPr>
    </w:lvl>
    <w:lvl w:ilvl="3" w:tplc="CCF0BD56">
      <w:start w:val="1"/>
      <w:numFmt w:val="bullet"/>
      <w:lvlText w:val=""/>
      <w:lvlJc w:val="left"/>
      <w:pPr>
        <w:ind w:left="2880" w:hanging="360"/>
      </w:pPr>
      <w:rPr>
        <w:rFonts w:hint="default" w:ascii="Symbol" w:hAnsi="Symbol"/>
      </w:rPr>
    </w:lvl>
    <w:lvl w:ilvl="4" w:tplc="00E82BF2">
      <w:start w:val="1"/>
      <w:numFmt w:val="bullet"/>
      <w:lvlText w:val="o"/>
      <w:lvlJc w:val="left"/>
      <w:pPr>
        <w:ind w:left="3600" w:hanging="360"/>
      </w:pPr>
      <w:rPr>
        <w:rFonts w:hint="default" w:ascii="Courier New" w:hAnsi="Courier New"/>
      </w:rPr>
    </w:lvl>
    <w:lvl w:ilvl="5" w:tplc="2A765762">
      <w:start w:val="1"/>
      <w:numFmt w:val="bullet"/>
      <w:lvlText w:val=""/>
      <w:lvlJc w:val="left"/>
      <w:pPr>
        <w:ind w:left="4320" w:hanging="360"/>
      </w:pPr>
      <w:rPr>
        <w:rFonts w:hint="default" w:ascii="Wingdings" w:hAnsi="Wingdings"/>
      </w:rPr>
    </w:lvl>
    <w:lvl w:ilvl="6" w:tplc="B42EFD56">
      <w:start w:val="1"/>
      <w:numFmt w:val="bullet"/>
      <w:lvlText w:val=""/>
      <w:lvlJc w:val="left"/>
      <w:pPr>
        <w:ind w:left="5040" w:hanging="360"/>
      </w:pPr>
      <w:rPr>
        <w:rFonts w:hint="default" w:ascii="Symbol" w:hAnsi="Symbol"/>
      </w:rPr>
    </w:lvl>
    <w:lvl w:ilvl="7" w:tplc="61EE3CB0">
      <w:start w:val="1"/>
      <w:numFmt w:val="bullet"/>
      <w:lvlText w:val="o"/>
      <w:lvlJc w:val="left"/>
      <w:pPr>
        <w:ind w:left="5760" w:hanging="360"/>
      </w:pPr>
      <w:rPr>
        <w:rFonts w:hint="default" w:ascii="Courier New" w:hAnsi="Courier New"/>
      </w:rPr>
    </w:lvl>
    <w:lvl w:ilvl="8" w:tplc="C0C6F7AA">
      <w:start w:val="1"/>
      <w:numFmt w:val="bullet"/>
      <w:lvlText w:val=""/>
      <w:lvlJc w:val="left"/>
      <w:pPr>
        <w:ind w:left="6480" w:hanging="360"/>
      </w:pPr>
      <w:rPr>
        <w:rFonts w:hint="default" w:ascii="Wingdings" w:hAnsi="Wingdings"/>
      </w:rPr>
    </w:lvl>
  </w:abstractNum>
  <w:abstractNum w:abstractNumId="36" w15:restartNumberingAfterBreak="0">
    <w:nsid w:val="6B6F3DF1"/>
    <w:multiLevelType w:val="hybridMultilevel"/>
    <w:tmpl w:val="331AB5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E272F1F"/>
    <w:multiLevelType w:val="multilevel"/>
    <w:tmpl w:val="E58602F4"/>
    <w:lvl w:ilvl="0">
      <w:start w:val="1"/>
      <w:numFmt w:val="decimal"/>
      <w:lvlText w:val="%1"/>
      <w:lvlJc w:val="left"/>
      <w:pPr>
        <w:ind w:left="720" w:hanging="720"/>
      </w:pPr>
      <w:rPr>
        <w:rFonts w:hint="default" w:ascii="Arial" w:hAnsi="Arial" w:cs="Arial"/>
        <w:b w:val="0"/>
        <w:sz w:val="22"/>
      </w:rPr>
    </w:lvl>
    <w:lvl w:ilvl="1">
      <w:start w:val="1"/>
      <w:numFmt w:val="decimal"/>
      <w:lvlText w:val="%1.%2"/>
      <w:lvlJc w:val="left"/>
      <w:pPr>
        <w:ind w:left="1440" w:hanging="720"/>
      </w:pPr>
      <w:rPr>
        <w:rFonts w:hint="default" w:ascii="Arial" w:hAnsi="Arial" w:cs="Arial"/>
        <w:b w:val="0"/>
        <w:sz w:val="22"/>
      </w:rPr>
    </w:lvl>
    <w:lvl w:ilvl="2">
      <w:start w:val="1"/>
      <w:numFmt w:val="decimal"/>
      <w:lvlText w:val="%1.%2.%3"/>
      <w:lvlJc w:val="left"/>
      <w:pPr>
        <w:ind w:left="2160" w:hanging="720"/>
      </w:pPr>
      <w:rPr>
        <w:rFonts w:hint="default" w:ascii="Arial" w:hAnsi="Arial" w:cs="Arial"/>
        <w:b w:val="0"/>
        <w:sz w:val="22"/>
      </w:rPr>
    </w:lvl>
    <w:lvl w:ilvl="3">
      <w:start w:val="1"/>
      <w:numFmt w:val="decimal"/>
      <w:lvlText w:val="%1.%2.%3.%4"/>
      <w:lvlJc w:val="left"/>
      <w:pPr>
        <w:ind w:left="2880" w:hanging="720"/>
      </w:pPr>
      <w:rPr>
        <w:rFonts w:hint="default" w:ascii="Arial" w:hAnsi="Arial" w:cs="Arial"/>
        <w:b w:val="0"/>
        <w:sz w:val="22"/>
      </w:rPr>
    </w:lvl>
    <w:lvl w:ilvl="4">
      <w:start w:val="1"/>
      <w:numFmt w:val="decimal"/>
      <w:lvlText w:val="%1.%2.%3.%4.%5"/>
      <w:lvlJc w:val="left"/>
      <w:pPr>
        <w:ind w:left="3960" w:hanging="1080"/>
      </w:pPr>
      <w:rPr>
        <w:rFonts w:hint="default" w:ascii="Arial" w:hAnsi="Arial" w:cs="Arial"/>
        <w:b w:val="0"/>
        <w:sz w:val="22"/>
      </w:rPr>
    </w:lvl>
    <w:lvl w:ilvl="5">
      <w:start w:val="1"/>
      <w:numFmt w:val="decimal"/>
      <w:lvlText w:val="%1.%2.%3.%4.%5.%6"/>
      <w:lvlJc w:val="left"/>
      <w:pPr>
        <w:ind w:left="4680" w:hanging="1080"/>
      </w:pPr>
      <w:rPr>
        <w:rFonts w:hint="default" w:ascii="Arial" w:hAnsi="Arial" w:cs="Arial"/>
        <w:b w:val="0"/>
        <w:sz w:val="22"/>
      </w:rPr>
    </w:lvl>
    <w:lvl w:ilvl="6">
      <w:start w:val="1"/>
      <w:numFmt w:val="decimal"/>
      <w:lvlText w:val="%1.%2.%3.%4.%5.%6.%7"/>
      <w:lvlJc w:val="left"/>
      <w:pPr>
        <w:ind w:left="5760" w:hanging="1440"/>
      </w:pPr>
      <w:rPr>
        <w:rFonts w:hint="default" w:ascii="Arial" w:hAnsi="Arial" w:cs="Arial"/>
        <w:b w:val="0"/>
        <w:sz w:val="22"/>
      </w:rPr>
    </w:lvl>
    <w:lvl w:ilvl="7">
      <w:start w:val="1"/>
      <w:numFmt w:val="decimal"/>
      <w:lvlText w:val="%1.%2.%3.%4.%5.%6.%7.%8"/>
      <w:lvlJc w:val="left"/>
      <w:pPr>
        <w:ind w:left="6480" w:hanging="1440"/>
      </w:pPr>
      <w:rPr>
        <w:rFonts w:hint="default" w:ascii="Arial" w:hAnsi="Arial" w:cs="Arial"/>
        <w:b w:val="0"/>
        <w:sz w:val="22"/>
      </w:rPr>
    </w:lvl>
    <w:lvl w:ilvl="8">
      <w:start w:val="1"/>
      <w:numFmt w:val="decimal"/>
      <w:lvlText w:val="%1.%2.%3.%4.%5.%6.%7.%8.%9"/>
      <w:lvlJc w:val="left"/>
      <w:pPr>
        <w:ind w:left="7560" w:hanging="1800"/>
      </w:pPr>
      <w:rPr>
        <w:rFonts w:hint="default" w:ascii="Arial" w:hAnsi="Arial" w:cs="Arial"/>
        <w:b w:val="0"/>
        <w:sz w:val="22"/>
      </w:rPr>
    </w:lvl>
  </w:abstractNum>
  <w:abstractNum w:abstractNumId="38" w15:restartNumberingAfterBreak="0">
    <w:nsid w:val="6EF33164"/>
    <w:multiLevelType w:val="hybridMultilevel"/>
    <w:tmpl w:val="1E84F9CC"/>
    <w:lvl w:ilvl="0" w:tplc="0809001B">
      <w:start w:val="1"/>
      <w:numFmt w:val="lowerRoman"/>
      <w:lvlText w:val="%1."/>
      <w:lvlJc w:val="right"/>
      <w:pPr>
        <w:ind w:left="720" w:hanging="360"/>
      </w:pPr>
    </w:lvl>
    <w:lvl w:ilvl="1" w:tplc="05F25A58">
      <w:start w:val="1"/>
      <w:numFmt w:val="lowerLetter"/>
      <w:lvlText w:val="%2."/>
      <w:lvlJc w:val="left"/>
      <w:pPr>
        <w:ind w:left="1440" w:hanging="360"/>
      </w:pPr>
    </w:lvl>
    <w:lvl w:ilvl="2" w:tplc="42EE13C8">
      <w:start w:val="1"/>
      <w:numFmt w:val="lowerRoman"/>
      <w:lvlText w:val="%3."/>
      <w:lvlJc w:val="right"/>
      <w:pPr>
        <w:ind w:left="2160" w:hanging="180"/>
      </w:pPr>
    </w:lvl>
    <w:lvl w:ilvl="3" w:tplc="4DC62AAA">
      <w:start w:val="1"/>
      <w:numFmt w:val="decimal"/>
      <w:lvlText w:val="%4."/>
      <w:lvlJc w:val="left"/>
      <w:pPr>
        <w:ind w:left="2880" w:hanging="360"/>
      </w:pPr>
    </w:lvl>
    <w:lvl w:ilvl="4" w:tplc="133C3ADE">
      <w:start w:val="1"/>
      <w:numFmt w:val="lowerLetter"/>
      <w:lvlText w:val="%5."/>
      <w:lvlJc w:val="left"/>
      <w:pPr>
        <w:ind w:left="3600" w:hanging="360"/>
      </w:pPr>
    </w:lvl>
    <w:lvl w:ilvl="5" w:tplc="E82A223E">
      <w:start w:val="1"/>
      <w:numFmt w:val="lowerRoman"/>
      <w:lvlText w:val="%6."/>
      <w:lvlJc w:val="right"/>
      <w:pPr>
        <w:ind w:left="4320" w:hanging="180"/>
      </w:pPr>
    </w:lvl>
    <w:lvl w:ilvl="6" w:tplc="ED324D86">
      <w:start w:val="1"/>
      <w:numFmt w:val="decimal"/>
      <w:lvlText w:val="%7."/>
      <w:lvlJc w:val="left"/>
      <w:pPr>
        <w:ind w:left="5040" w:hanging="360"/>
      </w:pPr>
    </w:lvl>
    <w:lvl w:ilvl="7" w:tplc="9350D652">
      <w:start w:val="1"/>
      <w:numFmt w:val="lowerLetter"/>
      <w:lvlText w:val="%8."/>
      <w:lvlJc w:val="left"/>
      <w:pPr>
        <w:ind w:left="5760" w:hanging="360"/>
      </w:pPr>
    </w:lvl>
    <w:lvl w:ilvl="8" w:tplc="945E4078">
      <w:start w:val="1"/>
      <w:numFmt w:val="lowerRoman"/>
      <w:lvlText w:val="%9."/>
      <w:lvlJc w:val="right"/>
      <w:pPr>
        <w:ind w:left="6480" w:hanging="180"/>
      </w:pPr>
    </w:lvl>
  </w:abstractNum>
  <w:abstractNum w:abstractNumId="39" w15:restartNumberingAfterBreak="0">
    <w:nsid w:val="6F58535D"/>
    <w:multiLevelType w:val="hybridMultilevel"/>
    <w:tmpl w:val="DE5ABB7E"/>
    <w:lvl w:ilvl="0" w:tplc="80B4227C">
      <w:numFmt w:val="bullet"/>
      <w:lvlText w:val=""/>
      <w:lvlJc w:val="left"/>
      <w:pPr>
        <w:ind w:left="837" w:hanging="361"/>
      </w:pPr>
      <w:rPr>
        <w:rFonts w:hint="default" w:ascii="Symbol" w:hAnsi="Symbol" w:eastAsia="Symbol" w:cs="Symbol"/>
        <w:w w:val="101"/>
        <w:sz w:val="22"/>
        <w:szCs w:val="22"/>
        <w:lang w:val="en-GB" w:eastAsia="en-GB" w:bidi="en-GB"/>
      </w:rPr>
    </w:lvl>
    <w:lvl w:ilvl="1" w:tplc="66BEFD58">
      <w:numFmt w:val="bullet"/>
      <w:lvlText w:val="•"/>
      <w:lvlJc w:val="left"/>
      <w:pPr>
        <w:ind w:left="1688" w:hanging="361"/>
      </w:pPr>
      <w:rPr>
        <w:rFonts w:hint="default"/>
        <w:lang w:val="en-GB" w:eastAsia="en-GB" w:bidi="en-GB"/>
      </w:rPr>
    </w:lvl>
    <w:lvl w:ilvl="2" w:tplc="BF3006B2">
      <w:numFmt w:val="bullet"/>
      <w:lvlText w:val="•"/>
      <w:lvlJc w:val="left"/>
      <w:pPr>
        <w:ind w:left="2536" w:hanging="361"/>
      </w:pPr>
      <w:rPr>
        <w:rFonts w:hint="default"/>
        <w:lang w:val="en-GB" w:eastAsia="en-GB" w:bidi="en-GB"/>
      </w:rPr>
    </w:lvl>
    <w:lvl w:ilvl="3" w:tplc="5D90CABE">
      <w:numFmt w:val="bullet"/>
      <w:lvlText w:val="•"/>
      <w:lvlJc w:val="left"/>
      <w:pPr>
        <w:ind w:left="3385" w:hanging="361"/>
      </w:pPr>
      <w:rPr>
        <w:rFonts w:hint="default"/>
        <w:lang w:val="en-GB" w:eastAsia="en-GB" w:bidi="en-GB"/>
      </w:rPr>
    </w:lvl>
    <w:lvl w:ilvl="4" w:tplc="8110E028">
      <w:numFmt w:val="bullet"/>
      <w:lvlText w:val="•"/>
      <w:lvlJc w:val="left"/>
      <w:pPr>
        <w:ind w:left="4233" w:hanging="361"/>
      </w:pPr>
      <w:rPr>
        <w:rFonts w:hint="default"/>
        <w:lang w:val="en-GB" w:eastAsia="en-GB" w:bidi="en-GB"/>
      </w:rPr>
    </w:lvl>
    <w:lvl w:ilvl="5" w:tplc="0FB8542C">
      <w:numFmt w:val="bullet"/>
      <w:lvlText w:val="•"/>
      <w:lvlJc w:val="left"/>
      <w:pPr>
        <w:ind w:left="5082" w:hanging="361"/>
      </w:pPr>
      <w:rPr>
        <w:rFonts w:hint="default"/>
        <w:lang w:val="en-GB" w:eastAsia="en-GB" w:bidi="en-GB"/>
      </w:rPr>
    </w:lvl>
    <w:lvl w:ilvl="6" w:tplc="A9524B9C">
      <w:numFmt w:val="bullet"/>
      <w:lvlText w:val="•"/>
      <w:lvlJc w:val="left"/>
      <w:pPr>
        <w:ind w:left="5930" w:hanging="361"/>
      </w:pPr>
      <w:rPr>
        <w:rFonts w:hint="default"/>
        <w:lang w:val="en-GB" w:eastAsia="en-GB" w:bidi="en-GB"/>
      </w:rPr>
    </w:lvl>
    <w:lvl w:ilvl="7" w:tplc="F9524F2A">
      <w:numFmt w:val="bullet"/>
      <w:lvlText w:val="•"/>
      <w:lvlJc w:val="left"/>
      <w:pPr>
        <w:ind w:left="6778" w:hanging="361"/>
      </w:pPr>
      <w:rPr>
        <w:rFonts w:hint="default"/>
        <w:lang w:val="en-GB" w:eastAsia="en-GB" w:bidi="en-GB"/>
      </w:rPr>
    </w:lvl>
    <w:lvl w:ilvl="8" w:tplc="686698FA">
      <w:numFmt w:val="bullet"/>
      <w:lvlText w:val="•"/>
      <w:lvlJc w:val="left"/>
      <w:pPr>
        <w:ind w:left="7627" w:hanging="361"/>
      </w:pPr>
      <w:rPr>
        <w:rFonts w:hint="default"/>
        <w:lang w:val="en-GB" w:eastAsia="en-GB" w:bidi="en-GB"/>
      </w:rPr>
    </w:lvl>
  </w:abstractNum>
  <w:abstractNum w:abstractNumId="40" w15:restartNumberingAfterBreak="0">
    <w:nsid w:val="703D29B6"/>
    <w:multiLevelType w:val="hybridMultilevel"/>
    <w:tmpl w:val="FFFFFFFF"/>
    <w:lvl w:ilvl="0" w:tplc="DD1ABDEC">
      <w:start w:val="1"/>
      <w:numFmt w:val="bullet"/>
      <w:lvlText w:val=""/>
      <w:lvlJc w:val="left"/>
      <w:pPr>
        <w:ind w:left="720" w:hanging="360"/>
      </w:pPr>
      <w:rPr>
        <w:rFonts w:hint="default" w:ascii="Symbol" w:hAnsi="Symbol"/>
      </w:rPr>
    </w:lvl>
    <w:lvl w:ilvl="1" w:tplc="9DB46C1C">
      <w:start w:val="1"/>
      <w:numFmt w:val="bullet"/>
      <w:lvlText w:val="o"/>
      <w:lvlJc w:val="left"/>
      <w:pPr>
        <w:ind w:left="1440" w:hanging="360"/>
      </w:pPr>
      <w:rPr>
        <w:rFonts w:hint="default" w:ascii="Courier New" w:hAnsi="Courier New"/>
      </w:rPr>
    </w:lvl>
    <w:lvl w:ilvl="2" w:tplc="0ABE8D16">
      <w:start w:val="1"/>
      <w:numFmt w:val="bullet"/>
      <w:lvlText w:val=""/>
      <w:lvlJc w:val="left"/>
      <w:pPr>
        <w:ind w:left="2160" w:hanging="360"/>
      </w:pPr>
      <w:rPr>
        <w:rFonts w:hint="default" w:ascii="Symbol" w:hAnsi="Symbol"/>
      </w:rPr>
    </w:lvl>
    <w:lvl w:ilvl="3" w:tplc="2360A680">
      <w:start w:val="1"/>
      <w:numFmt w:val="bullet"/>
      <w:lvlText w:val=""/>
      <w:lvlJc w:val="left"/>
      <w:pPr>
        <w:ind w:left="2880" w:hanging="360"/>
      </w:pPr>
      <w:rPr>
        <w:rFonts w:hint="default" w:ascii="Symbol" w:hAnsi="Symbol"/>
      </w:rPr>
    </w:lvl>
    <w:lvl w:ilvl="4" w:tplc="05866686">
      <w:start w:val="1"/>
      <w:numFmt w:val="bullet"/>
      <w:lvlText w:val="o"/>
      <w:lvlJc w:val="left"/>
      <w:pPr>
        <w:ind w:left="3600" w:hanging="360"/>
      </w:pPr>
      <w:rPr>
        <w:rFonts w:hint="default" w:ascii="Courier New" w:hAnsi="Courier New"/>
      </w:rPr>
    </w:lvl>
    <w:lvl w:ilvl="5" w:tplc="A2FABE46">
      <w:start w:val="1"/>
      <w:numFmt w:val="bullet"/>
      <w:lvlText w:val=""/>
      <w:lvlJc w:val="left"/>
      <w:pPr>
        <w:ind w:left="4320" w:hanging="360"/>
      </w:pPr>
      <w:rPr>
        <w:rFonts w:hint="default" w:ascii="Wingdings" w:hAnsi="Wingdings"/>
      </w:rPr>
    </w:lvl>
    <w:lvl w:ilvl="6" w:tplc="140EC504">
      <w:start w:val="1"/>
      <w:numFmt w:val="bullet"/>
      <w:lvlText w:val=""/>
      <w:lvlJc w:val="left"/>
      <w:pPr>
        <w:ind w:left="5040" w:hanging="360"/>
      </w:pPr>
      <w:rPr>
        <w:rFonts w:hint="default" w:ascii="Symbol" w:hAnsi="Symbol"/>
      </w:rPr>
    </w:lvl>
    <w:lvl w:ilvl="7" w:tplc="E780D066">
      <w:start w:val="1"/>
      <w:numFmt w:val="bullet"/>
      <w:lvlText w:val="o"/>
      <w:lvlJc w:val="left"/>
      <w:pPr>
        <w:ind w:left="5760" w:hanging="360"/>
      </w:pPr>
      <w:rPr>
        <w:rFonts w:hint="default" w:ascii="Courier New" w:hAnsi="Courier New"/>
      </w:rPr>
    </w:lvl>
    <w:lvl w:ilvl="8" w:tplc="935CBD3C">
      <w:start w:val="1"/>
      <w:numFmt w:val="bullet"/>
      <w:lvlText w:val=""/>
      <w:lvlJc w:val="left"/>
      <w:pPr>
        <w:ind w:left="6480" w:hanging="360"/>
      </w:pPr>
      <w:rPr>
        <w:rFonts w:hint="default" w:ascii="Wingdings" w:hAnsi="Wingdings"/>
      </w:rPr>
    </w:lvl>
  </w:abstractNum>
  <w:abstractNum w:abstractNumId="41" w15:restartNumberingAfterBreak="0">
    <w:nsid w:val="788D0BEE"/>
    <w:multiLevelType w:val="hybridMultilevel"/>
    <w:tmpl w:val="C9DEE35A"/>
    <w:lvl w:ilvl="0" w:tplc="A5645C72">
      <w:start w:val="1"/>
      <w:numFmt w:val="decimal"/>
      <w:lvlText w:val="%1."/>
      <w:lvlJc w:val="left"/>
      <w:pPr>
        <w:ind w:left="720" w:hanging="360"/>
      </w:pPr>
    </w:lvl>
    <w:lvl w:ilvl="1" w:tplc="F78AF44A">
      <w:start w:val="1"/>
      <w:numFmt w:val="lowerLetter"/>
      <w:lvlText w:val="%2."/>
      <w:lvlJc w:val="left"/>
      <w:pPr>
        <w:ind w:left="1440" w:hanging="360"/>
      </w:pPr>
    </w:lvl>
    <w:lvl w:ilvl="2" w:tplc="40FC7EE0">
      <w:start w:val="1"/>
      <w:numFmt w:val="lowerRoman"/>
      <w:lvlText w:val="%3."/>
      <w:lvlJc w:val="right"/>
      <w:pPr>
        <w:ind w:left="2160" w:hanging="180"/>
      </w:pPr>
    </w:lvl>
    <w:lvl w:ilvl="3" w:tplc="F6188A04">
      <w:start w:val="1"/>
      <w:numFmt w:val="decimal"/>
      <w:lvlText w:val="%4."/>
      <w:lvlJc w:val="left"/>
      <w:pPr>
        <w:ind w:left="2880" w:hanging="360"/>
      </w:pPr>
    </w:lvl>
    <w:lvl w:ilvl="4" w:tplc="58342B4E">
      <w:start w:val="1"/>
      <w:numFmt w:val="lowerLetter"/>
      <w:lvlText w:val="%5."/>
      <w:lvlJc w:val="left"/>
      <w:pPr>
        <w:ind w:left="3600" w:hanging="360"/>
      </w:pPr>
    </w:lvl>
    <w:lvl w:ilvl="5" w:tplc="C8D41AF2">
      <w:start w:val="1"/>
      <w:numFmt w:val="lowerRoman"/>
      <w:lvlText w:val="%6."/>
      <w:lvlJc w:val="right"/>
      <w:pPr>
        <w:ind w:left="4320" w:hanging="180"/>
      </w:pPr>
    </w:lvl>
    <w:lvl w:ilvl="6" w:tplc="10F83722">
      <w:start w:val="1"/>
      <w:numFmt w:val="decimal"/>
      <w:lvlText w:val="%7."/>
      <w:lvlJc w:val="left"/>
      <w:pPr>
        <w:ind w:left="5040" w:hanging="360"/>
      </w:pPr>
    </w:lvl>
    <w:lvl w:ilvl="7" w:tplc="5C8CE00A">
      <w:start w:val="1"/>
      <w:numFmt w:val="lowerLetter"/>
      <w:lvlText w:val="%8."/>
      <w:lvlJc w:val="left"/>
      <w:pPr>
        <w:ind w:left="5760" w:hanging="360"/>
      </w:pPr>
    </w:lvl>
    <w:lvl w:ilvl="8" w:tplc="7742AD28">
      <w:start w:val="1"/>
      <w:numFmt w:val="lowerRoman"/>
      <w:lvlText w:val="%9."/>
      <w:lvlJc w:val="right"/>
      <w:pPr>
        <w:ind w:left="6480" w:hanging="180"/>
      </w:pPr>
    </w:lvl>
  </w:abstractNum>
  <w:abstractNum w:abstractNumId="42" w15:restartNumberingAfterBreak="0">
    <w:nsid w:val="7A196F07"/>
    <w:multiLevelType w:val="hybridMultilevel"/>
    <w:tmpl w:val="E8B4F91E"/>
    <w:lvl w:ilvl="0" w:tplc="3E2C8C94">
      <w:start w:val="1"/>
      <w:numFmt w:val="lowerRoman"/>
      <w:lvlText w:val="(%1)"/>
      <w:lvlJc w:val="left"/>
      <w:pPr>
        <w:tabs>
          <w:tab w:val="num" w:pos="2160"/>
        </w:tabs>
        <w:ind w:left="2160" w:hanging="720"/>
      </w:pPr>
      <w:rPr>
        <w:rFonts w:hint="default"/>
      </w:rPr>
    </w:lvl>
    <w:lvl w:ilvl="1" w:tplc="08090019" w:tentative="1">
      <w:start w:val="1"/>
      <w:numFmt w:val="lowerLetter"/>
      <w:lvlText w:val="%2."/>
      <w:lvlJc w:val="left"/>
      <w:pPr>
        <w:tabs>
          <w:tab w:val="num" w:pos="2520"/>
        </w:tabs>
        <w:ind w:left="2520" w:hanging="360"/>
      </w:pPr>
    </w:lvl>
    <w:lvl w:ilvl="2" w:tplc="0809001B" w:tentative="1">
      <w:start w:val="1"/>
      <w:numFmt w:val="lowerRoman"/>
      <w:lvlText w:val="%3."/>
      <w:lvlJc w:val="right"/>
      <w:pPr>
        <w:tabs>
          <w:tab w:val="num" w:pos="3240"/>
        </w:tabs>
        <w:ind w:left="3240" w:hanging="180"/>
      </w:pPr>
    </w:lvl>
    <w:lvl w:ilvl="3" w:tplc="0809000F" w:tentative="1">
      <w:start w:val="1"/>
      <w:numFmt w:val="decimal"/>
      <w:lvlText w:val="%4."/>
      <w:lvlJc w:val="left"/>
      <w:pPr>
        <w:tabs>
          <w:tab w:val="num" w:pos="3960"/>
        </w:tabs>
        <w:ind w:left="3960" w:hanging="360"/>
      </w:pPr>
    </w:lvl>
    <w:lvl w:ilvl="4" w:tplc="08090019" w:tentative="1">
      <w:start w:val="1"/>
      <w:numFmt w:val="lowerLetter"/>
      <w:lvlText w:val="%5."/>
      <w:lvlJc w:val="left"/>
      <w:pPr>
        <w:tabs>
          <w:tab w:val="num" w:pos="4680"/>
        </w:tabs>
        <w:ind w:left="4680" w:hanging="360"/>
      </w:pPr>
    </w:lvl>
    <w:lvl w:ilvl="5" w:tplc="0809001B" w:tentative="1">
      <w:start w:val="1"/>
      <w:numFmt w:val="lowerRoman"/>
      <w:lvlText w:val="%6."/>
      <w:lvlJc w:val="right"/>
      <w:pPr>
        <w:tabs>
          <w:tab w:val="num" w:pos="5400"/>
        </w:tabs>
        <w:ind w:left="5400" w:hanging="180"/>
      </w:pPr>
    </w:lvl>
    <w:lvl w:ilvl="6" w:tplc="0809000F" w:tentative="1">
      <w:start w:val="1"/>
      <w:numFmt w:val="decimal"/>
      <w:lvlText w:val="%7."/>
      <w:lvlJc w:val="left"/>
      <w:pPr>
        <w:tabs>
          <w:tab w:val="num" w:pos="6120"/>
        </w:tabs>
        <w:ind w:left="6120" w:hanging="360"/>
      </w:pPr>
    </w:lvl>
    <w:lvl w:ilvl="7" w:tplc="08090019" w:tentative="1">
      <w:start w:val="1"/>
      <w:numFmt w:val="lowerLetter"/>
      <w:lvlText w:val="%8."/>
      <w:lvlJc w:val="left"/>
      <w:pPr>
        <w:tabs>
          <w:tab w:val="num" w:pos="6840"/>
        </w:tabs>
        <w:ind w:left="6840" w:hanging="360"/>
      </w:pPr>
    </w:lvl>
    <w:lvl w:ilvl="8" w:tplc="0809001B" w:tentative="1">
      <w:start w:val="1"/>
      <w:numFmt w:val="lowerRoman"/>
      <w:lvlText w:val="%9."/>
      <w:lvlJc w:val="right"/>
      <w:pPr>
        <w:tabs>
          <w:tab w:val="num" w:pos="7560"/>
        </w:tabs>
        <w:ind w:left="7560" w:hanging="180"/>
      </w:pPr>
    </w:lvl>
  </w:abstractNum>
  <w:abstractNum w:abstractNumId="43" w15:restartNumberingAfterBreak="0">
    <w:nsid w:val="7B28086F"/>
    <w:multiLevelType w:val="hybridMultilevel"/>
    <w:tmpl w:val="6130DD38"/>
    <w:lvl w:ilvl="0" w:tplc="58C27A54">
      <w:start w:val="1"/>
      <w:numFmt w:val="decimal"/>
      <w:lvlText w:val="%1."/>
      <w:lvlJc w:val="left"/>
      <w:pPr>
        <w:ind w:left="720" w:hanging="360"/>
      </w:pPr>
    </w:lvl>
    <w:lvl w:ilvl="1" w:tplc="598E3104">
      <w:start w:val="1"/>
      <w:numFmt w:val="decimal"/>
      <w:lvlText w:val="%2."/>
      <w:lvlJc w:val="left"/>
      <w:pPr>
        <w:ind w:left="1440" w:hanging="360"/>
      </w:pPr>
    </w:lvl>
    <w:lvl w:ilvl="2" w:tplc="D2CEA9BA">
      <w:start w:val="1"/>
      <w:numFmt w:val="lowerRoman"/>
      <w:lvlText w:val="%3."/>
      <w:lvlJc w:val="right"/>
      <w:pPr>
        <w:ind w:left="2160" w:hanging="180"/>
      </w:pPr>
    </w:lvl>
    <w:lvl w:ilvl="3" w:tplc="ED461F82">
      <w:start w:val="1"/>
      <w:numFmt w:val="decimal"/>
      <w:lvlText w:val="%4."/>
      <w:lvlJc w:val="left"/>
      <w:pPr>
        <w:ind w:left="2880" w:hanging="360"/>
      </w:pPr>
    </w:lvl>
    <w:lvl w:ilvl="4" w:tplc="2D8EEC20">
      <w:start w:val="1"/>
      <w:numFmt w:val="lowerLetter"/>
      <w:lvlText w:val="%5."/>
      <w:lvlJc w:val="left"/>
      <w:pPr>
        <w:ind w:left="3600" w:hanging="360"/>
      </w:pPr>
    </w:lvl>
    <w:lvl w:ilvl="5" w:tplc="2E1A1120">
      <w:start w:val="1"/>
      <w:numFmt w:val="lowerRoman"/>
      <w:lvlText w:val="%6."/>
      <w:lvlJc w:val="right"/>
      <w:pPr>
        <w:ind w:left="4320" w:hanging="180"/>
      </w:pPr>
    </w:lvl>
    <w:lvl w:ilvl="6" w:tplc="527E3ABC">
      <w:start w:val="1"/>
      <w:numFmt w:val="decimal"/>
      <w:lvlText w:val="%7."/>
      <w:lvlJc w:val="left"/>
      <w:pPr>
        <w:ind w:left="5040" w:hanging="360"/>
      </w:pPr>
    </w:lvl>
    <w:lvl w:ilvl="7" w:tplc="CB424768">
      <w:start w:val="1"/>
      <w:numFmt w:val="lowerLetter"/>
      <w:lvlText w:val="%8."/>
      <w:lvlJc w:val="left"/>
      <w:pPr>
        <w:ind w:left="5760" w:hanging="360"/>
      </w:pPr>
    </w:lvl>
    <w:lvl w:ilvl="8" w:tplc="B4CC9A38">
      <w:start w:val="1"/>
      <w:numFmt w:val="lowerRoman"/>
      <w:lvlText w:val="%9."/>
      <w:lvlJc w:val="right"/>
      <w:pPr>
        <w:ind w:left="6480" w:hanging="180"/>
      </w:pPr>
    </w:lvl>
  </w:abstractNum>
  <w:abstractNum w:abstractNumId="44" w15:restartNumberingAfterBreak="0">
    <w:nsid w:val="7B3B63DE"/>
    <w:multiLevelType w:val="multilevel"/>
    <w:tmpl w:val="D1264FD8"/>
    <w:lvl w:ilvl="0">
      <w:start w:val="1"/>
      <w:numFmt w:val="decimal"/>
      <w:lvlText w:val="%1."/>
      <w:lvlJc w:val="left"/>
      <w:pPr>
        <w:ind w:left="837" w:hanging="721"/>
      </w:pPr>
      <w:rPr>
        <w:rFonts w:hint="default"/>
        <w:b/>
        <w:bCs/>
        <w:i/>
        <w:spacing w:val="0"/>
        <w:w w:val="101"/>
        <w:lang w:val="en-GB" w:eastAsia="en-GB" w:bidi="en-GB"/>
      </w:rPr>
    </w:lvl>
    <w:lvl w:ilvl="1">
      <w:start w:val="1"/>
      <w:numFmt w:val="decimal"/>
      <w:lvlText w:val="%1.%2"/>
      <w:lvlJc w:val="left"/>
      <w:pPr>
        <w:ind w:left="837" w:hanging="721"/>
      </w:pPr>
      <w:rPr>
        <w:rFonts w:hint="default" w:ascii="Arial" w:hAnsi="Arial" w:eastAsia="Arial" w:cs="Arial"/>
        <w:spacing w:val="-7"/>
        <w:w w:val="101"/>
        <w:sz w:val="22"/>
        <w:szCs w:val="22"/>
        <w:lang w:val="en-GB" w:eastAsia="en-GB" w:bidi="en-GB"/>
      </w:rPr>
    </w:lvl>
    <w:lvl w:ilvl="2">
      <w:start w:val="1"/>
      <w:numFmt w:val="lowerRoman"/>
      <w:lvlText w:val="(%3)"/>
      <w:lvlJc w:val="left"/>
      <w:pPr>
        <w:ind w:left="2278" w:hanging="721"/>
      </w:pPr>
      <w:rPr>
        <w:rFonts w:hint="default" w:ascii="Arial" w:hAnsi="Arial" w:eastAsia="Arial" w:cs="Arial"/>
        <w:spacing w:val="-3"/>
        <w:w w:val="101"/>
        <w:sz w:val="22"/>
        <w:szCs w:val="22"/>
        <w:lang w:val="en-GB" w:eastAsia="en-GB" w:bidi="en-GB"/>
      </w:rPr>
    </w:lvl>
    <w:lvl w:ilvl="3">
      <w:numFmt w:val="bullet"/>
      <w:lvlText w:val="-"/>
      <w:lvlJc w:val="left"/>
      <w:pPr>
        <w:ind w:left="2999" w:hanging="721"/>
      </w:pPr>
      <w:rPr>
        <w:rFonts w:hint="default" w:ascii="Arial" w:hAnsi="Arial" w:eastAsia="Arial" w:cs="Arial"/>
        <w:w w:val="101"/>
        <w:sz w:val="22"/>
        <w:szCs w:val="22"/>
        <w:lang w:val="en-GB" w:eastAsia="en-GB" w:bidi="en-GB"/>
      </w:rPr>
    </w:lvl>
    <w:lvl w:ilvl="4">
      <w:numFmt w:val="bullet"/>
      <w:lvlText w:val="•"/>
      <w:lvlJc w:val="left"/>
      <w:pPr>
        <w:ind w:left="3903" w:hanging="721"/>
      </w:pPr>
      <w:rPr>
        <w:rFonts w:hint="default"/>
        <w:lang w:val="en-GB" w:eastAsia="en-GB" w:bidi="en-GB"/>
      </w:rPr>
    </w:lvl>
    <w:lvl w:ilvl="5">
      <w:numFmt w:val="bullet"/>
      <w:lvlText w:val="•"/>
      <w:lvlJc w:val="left"/>
      <w:pPr>
        <w:ind w:left="4806" w:hanging="721"/>
      </w:pPr>
      <w:rPr>
        <w:rFonts w:hint="default"/>
        <w:lang w:val="en-GB" w:eastAsia="en-GB" w:bidi="en-GB"/>
      </w:rPr>
    </w:lvl>
    <w:lvl w:ilvl="6">
      <w:numFmt w:val="bullet"/>
      <w:lvlText w:val="•"/>
      <w:lvlJc w:val="left"/>
      <w:pPr>
        <w:ind w:left="5710" w:hanging="721"/>
      </w:pPr>
      <w:rPr>
        <w:rFonts w:hint="default"/>
        <w:lang w:val="en-GB" w:eastAsia="en-GB" w:bidi="en-GB"/>
      </w:rPr>
    </w:lvl>
    <w:lvl w:ilvl="7">
      <w:numFmt w:val="bullet"/>
      <w:lvlText w:val="•"/>
      <w:lvlJc w:val="left"/>
      <w:pPr>
        <w:ind w:left="6613" w:hanging="721"/>
      </w:pPr>
      <w:rPr>
        <w:rFonts w:hint="default"/>
        <w:lang w:val="en-GB" w:eastAsia="en-GB" w:bidi="en-GB"/>
      </w:rPr>
    </w:lvl>
    <w:lvl w:ilvl="8">
      <w:numFmt w:val="bullet"/>
      <w:lvlText w:val="•"/>
      <w:lvlJc w:val="left"/>
      <w:pPr>
        <w:ind w:left="7517" w:hanging="721"/>
      </w:pPr>
      <w:rPr>
        <w:rFonts w:hint="default"/>
        <w:lang w:val="en-GB" w:eastAsia="en-GB" w:bidi="en-GB"/>
      </w:rPr>
    </w:lvl>
  </w:abstractNum>
  <w:abstractNum w:abstractNumId="45" w15:restartNumberingAfterBreak="0">
    <w:nsid w:val="7BCE5B70"/>
    <w:multiLevelType w:val="hybridMultilevel"/>
    <w:tmpl w:val="2B0E2CE2"/>
    <w:lvl w:ilvl="0" w:tplc="0809001B">
      <w:start w:val="1"/>
      <w:numFmt w:val="lowerRoman"/>
      <w:lvlText w:val="%1."/>
      <w:lvlJc w:val="right"/>
      <w:pPr>
        <w:ind w:left="1440" w:hanging="360"/>
      </w:pPr>
    </w:lvl>
    <w:lvl w:ilvl="1" w:tplc="EBCEE3FE">
      <w:start w:val="1"/>
      <w:numFmt w:val="lowerLetter"/>
      <w:lvlText w:val="%2."/>
      <w:lvlJc w:val="left"/>
      <w:pPr>
        <w:ind w:left="2160" w:hanging="360"/>
      </w:pPr>
    </w:lvl>
    <w:lvl w:ilvl="2" w:tplc="0EC051A8">
      <w:start w:val="1"/>
      <w:numFmt w:val="lowerRoman"/>
      <w:lvlText w:val="%3."/>
      <w:lvlJc w:val="right"/>
      <w:pPr>
        <w:ind w:left="2880" w:hanging="180"/>
      </w:pPr>
    </w:lvl>
    <w:lvl w:ilvl="3" w:tplc="06A6526C">
      <w:start w:val="1"/>
      <w:numFmt w:val="decimal"/>
      <w:lvlText w:val="%4."/>
      <w:lvlJc w:val="left"/>
      <w:pPr>
        <w:ind w:left="3600" w:hanging="360"/>
      </w:pPr>
    </w:lvl>
    <w:lvl w:ilvl="4" w:tplc="767628CA">
      <w:start w:val="1"/>
      <w:numFmt w:val="lowerLetter"/>
      <w:lvlText w:val="%5."/>
      <w:lvlJc w:val="left"/>
      <w:pPr>
        <w:ind w:left="4320" w:hanging="360"/>
      </w:pPr>
    </w:lvl>
    <w:lvl w:ilvl="5" w:tplc="1C7C0C84">
      <w:start w:val="1"/>
      <w:numFmt w:val="lowerRoman"/>
      <w:lvlText w:val="%6."/>
      <w:lvlJc w:val="right"/>
      <w:pPr>
        <w:ind w:left="5040" w:hanging="180"/>
      </w:pPr>
    </w:lvl>
    <w:lvl w:ilvl="6" w:tplc="692E6A08">
      <w:start w:val="1"/>
      <w:numFmt w:val="decimal"/>
      <w:lvlText w:val="%7."/>
      <w:lvlJc w:val="left"/>
      <w:pPr>
        <w:ind w:left="5760" w:hanging="360"/>
      </w:pPr>
    </w:lvl>
    <w:lvl w:ilvl="7" w:tplc="422AC7F4">
      <w:start w:val="1"/>
      <w:numFmt w:val="lowerLetter"/>
      <w:lvlText w:val="%8."/>
      <w:lvlJc w:val="left"/>
      <w:pPr>
        <w:ind w:left="6480" w:hanging="360"/>
      </w:pPr>
    </w:lvl>
    <w:lvl w:ilvl="8" w:tplc="7FE85EB6">
      <w:start w:val="1"/>
      <w:numFmt w:val="lowerRoman"/>
      <w:lvlText w:val="%9."/>
      <w:lvlJc w:val="right"/>
      <w:pPr>
        <w:ind w:left="7200" w:hanging="180"/>
      </w:pPr>
    </w:lvl>
  </w:abstractNum>
  <w:abstractNum w:abstractNumId="46" w15:restartNumberingAfterBreak="0">
    <w:nsid w:val="7E0265E2"/>
    <w:multiLevelType w:val="hybridMultilevel"/>
    <w:tmpl w:val="FFFFFFFF"/>
    <w:lvl w:ilvl="0" w:tplc="C51E9ABC">
      <w:start w:val="1"/>
      <w:numFmt w:val="bullet"/>
      <w:lvlText w:val=""/>
      <w:lvlJc w:val="left"/>
      <w:pPr>
        <w:ind w:left="720" w:hanging="360"/>
      </w:pPr>
      <w:rPr>
        <w:rFonts w:hint="default" w:ascii="Symbol" w:hAnsi="Symbol"/>
      </w:rPr>
    </w:lvl>
    <w:lvl w:ilvl="1" w:tplc="BAC2172E">
      <w:start w:val="1"/>
      <w:numFmt w:val="bullet"/>
      <w:lvlText w:val="o"/>
      <w:lvlJc w:val="left"/>
      <w:pPr>
        <w:ind w:left="1440" w:hanging="360"/>
      </w:pPr>
      <w:rPr>
        <w:rFonts w:hint="default" w:ascii="Courier New" w:hAnsi="Courier New"/>
      </w:rPr>
    </w:lvl>
    <w:lvl w:ilvl="2" w:tplc="C3345A80">
      <w:start w:val="1"/>
      <w:numFmt w:val="bullet"/>
      <w:lvlText w:val=""/>
      <w:lvlJc w:val="left"/>
      <w:pPr>
        <w:ind w:left="2160" w:hanging="360"/>
      </w:pPr>
      <w:rPr>
        <w:rFonts w:hint="default" w:ascii="Symbol" w:hAnsi="Symbol"/>
      </w:rPr>
    </w:lvl>
    <w:lvl w:ilvl="3" w:tplc="3A7404BC">
      <w:start w:val="1"/>
      <w:numFmt w:val="bullet"/>
      <w:lvlText w:val=""/>
      <w:lvlJc w:val="left"/>
      <w:pPr>
        <w:ind w:left="2880" w:hanging="360"/>
      </w:pPr>
      <w:rPr>
        <w:rFonts w:hint="default" w:ascii="Symbol" w:hAnsi="Symbol"/>
      </w:rPr>
    </w:lvl>
    <w:lvl w:ilvl="4" w:tplc="E8640A9A">
      <w:start w:val="1"/>
      <w:numFmt w:val="bullet"/>
      <w:lvlText w:val="o"/>
      <w:lvlJc w:val="left"/>
      <w:pPr>
        <w:ind w:left="3600" w:hanging="360"/>
      </w:pPr>
      <w:rPr>
        <w:rFonts w:hint="default" w:ascii="Courier New" w:hAnsi="Courier New"/>
      </w:rPr>
    </w:lvl>
    <w:lvl w:ilvl="5" w:tplc="0AEC3EBA">
      <w:start w:val="1"/>
      <w:numFmt w:val="bullet"/>
      <w:lvlText w:val=""/>
      <w:lvlJc w:val="left"/>
      <w:pPr>
        <w:ind w:left="4320" w:hanging="360"/>
      </w:pPr>
      <w:rPr>
        <w:rFonts w:hint="default" w:ascii="Wingdings" w:hAnsi="Wingdings"/>
      </w:rPr>
    </w:lvl>
    <w:lvl w:ilvl="6" w:tplc="C446524C">
      <w:start w:val="1"/>
      <w:numFmt w:val="bullet"/>
      <w:lvlText w:val=""/>
      <w:lvlJc w:val="left"/>
      <w:pPr>
        <w:ind w:left="5040" w:hanging="360"/>
      </w:pPr>
      <w:rPr>
        <w:rFonts w:hint="default" w:ascii="Symbol" w:hAnsi="Symbol"/>
      </w:rPr>
    </w:lvl>
    <w:lvl w:ilvl="7" w:tplc="C0CABD48">
      <w:start w:val="1"/>
      <w:numFmt w:val="bullet"/>
      <w:lvlText w:val="o"/>
      <w:lvlJc w:val="left"/>
      <w:pPr>
        <w:ind w:left="5760" w:hanging="360"/>
      </w:pPr>
      <w:rPr>
        <w:rFonts w:hint="default" w:ascii="Courier New" w:hAnsi="Courier New"/>
      </w:rPr>
    </w:lvl>
    <w:lvl w:ilvl="8" w:tplc="F0F6C502">
      <w:start w:val="1"/>
      <w:numFmt w:val="bullet"/>
      <w:lvlText w:val=""/>
      <w:lvlJc w:val="left"/>
      <w:pPr>
        <w:ind w:left="6480" w:hanging="360"/>
      </w:pPr>
      <w:rPr>
        <w:rFonts w:hint="default" w:ascii="Wingdings" w:hAnsi="Wingdings"/>
      </w:rPr>
    </w:lvl>
  </w:abstractNum>
  <w:abstractNum w:abstractNumId="47" w15:restartNumberingAfterBreak="0">
    <w:nsid w:val="7E497FE0"/>
    <w:multiLevelType w:val="hybridMultilevel"/>
    <w:tmpl w:val="FF7A8A30"/>
    <w:lvl w:ilvl="0" w:tplc="E17864AC">
      <w:numFmt w:val="bullet"/>
      <w:lvlText w:val="-"/>
      <w:lvlJc w:val="left"/>
      <w:pPr>
        <w:ind w:left="2246" w:hanging="721"/>
      </w:pPr>
      <w:rPr>
        <w:rFonts w:hint="default" w:ascii="Arial" w:hAnsi="Arial" w:eastAsia="Arial" w:cs="Arial"/>
        <w:w w:val="101"/>
        <w:sz w:val="22"/>
        <w:szCs w:val="22"/>
        <w:lang w:val="en-GB" w:eastAsia="en-GB" w:bidi="en-GB"/>
      </w:rPr>
    </w:lvl>
    <w:lvl w:ilvl="1" w:tplc="943681DC">
      <w:numFmt w:val="bullet"/>
      <w:lvlText w:val="•"/>
      <w:lvlJc w:val="left"/>
      <w:pPr>
        <w:ind w:left="2948" w:hanging="721"/>
      </w:pPr>
      <w:rPr>
        <w:rFonts w:hint="default"/>
        <w:lang w:val="en-GB" w:eastAsia="en-GB" w:bidi="en-GB"/>
      </w:rPr>
    </w:lvl>
    <w:lvl w:ilvl="2" w:tplc="747A1008">
      <w:numFmt w:val="bullet"/>
      <w:lvlText w:val="•"/>
      <w:lvlJc w:val="left"/>
      <w:pPr>
        <w:ind w:left="3656" w:hanging="721"/>
      </w:pPr>
      <w:rPr>
        <w:rFonts w:hint="default"/>
        <w:lang w:val="en-GB" w:eastAsia="en-GB" w:bidi="en-GB"/>
      </w:rPr>
    </w:lvl>
    <w:lvl w:ilvl="3" w:tplc="7EFE685E">
      <w:numFmt w:val="bullet"/>
      <w:lvlText w:val="•"/>
      <w:lvlJc w:val="left"/>
      <w:pPr>
        <w:ind w:left="4365" w:hanging="721"/>
      </w:pPr>
      <w:rPr>
        <w:rFonts w:hint="default"/>
        <w:lang w:val="en-GB" w:eastAsia="en-GB" w:bidi="en-GB"/>
      </w:rPr>
    </w:lvl>
    <w:lvl w:ilvl="4" w:tplc="66E6F7C6">
      <w:numFmt w:val="bullet"/>
      <w:lvlText w:val="•"/>
      <w:lvlJc w:val="left"/>
      <w:pPr>
        <w:ind w:left="5073" w:hanging="721"/>
      </w:pPr>
      <w:rPr>
        <w:rFonts w:hint="default"/>
        <w:lang w:val="en-GB" w:eastAsia="en-GB" w:bidi="en-GB"/>
      </w:rPr>
    </w:lvl>
    <w:lvl w:ilvl="5" w:tplc="1FE8647C">
      <w:numFmt w:val="bullet"/>
      <w:lvlText w:val="•"/>
      <w:lvlJc w:val="left"/>
      <w:pPr>
        <w:ind w:left="5782" w:hanging="721"/>
      </w:pPr>
      <w:rPr>
        <w:rFonts w:hint="default"/>
        <w:lang w:val="en-GB" w:eastAsia="en-GB" w:bidi="en-GB"/>
      </w:rPr>
    </w:lvl>
    <w:lvl w:ilvl="6" w:tplc="877ABC00">
      <w:numFmt w:val="bullet"/>
      <w:lvlText w:val="•"/>
      <w:lvlJc w:val="left"/>
      <w:pPr>
        <w:ind w:left="6490" w:hanging="721"/>
      </w:pPr>
      <w:rPr>
        <w:rFonts w:hint="default"/>
        <w:lang w:val="en-GB" w:eastAsia="en-GB" w:bidi="en-GB"/>
      </w:rPr>
    </w:lvl>
    <w:lvl w:ilvl="7" w:tplc="DAFA4056">
      <w:numFmt w:val="bullet"/>
      <w:lvlText w:val="•"/>
      <w:lvlJc w:val="left"/>
      <w:pPr>
        <w:ind w:left="7198" w:hanging="721"/>
      </w:pPr>
      <w:rPr>
        <w:rFonts w:hint="default"/>
        <w:lang w:val="en-GB" w:eastAsia="en-GB" w:bidi="en-GB"/>
      </w:rPr>
    </w:lvl>
    <w:lvl w:ilvl="8" w:tplc="9C5E51FC">
      <w:numFmt w:val="bullet"/>
      <w:lvlText w:val="•"/>
      <w:lvlJc w:val="left"/>
      <w:pPr>
        <w:ind w:left="7907" w:hanging="721"/>
      </w:pPr>
      <w:rPr>
        <w:rFonts w:hint="default"/>
        <w:lang w:val="en-GB" w:eastAsia="en-GB" w:bidi="en-GB"/>
      </w:rPr>
    </w:lvl>
  </w:abstractNum>
  <w:num w:numId="53">
    <w:abstractNumId w:val="51"/>
  </w:num>
  <w:num w:numId="52">
    <w:abstractNumId w:val="50"/>
  </w:num>
  <w:num w:numId="51">
    <w:abstractNumId w:val="49"/>
  </w:num>
  <w:num w:numId="50">
    <w:abstractNumId w:val="48"/>
  </w:num>
  <w:num w:numId="1">
    <w:abstractNumId w:val="35"/>
  </w:num>
  <w:num w:numId="2">
    <w:abstractNumId w:val="46"/>
  </w:num>
  <w:num w:numId="3">
    <w:abstractNumId w:val="19"/>
  </w:num>
  <w:num w:numId="4">
    <w:abstractNumId w:val="31"/>
  </w:num>
  <w:num w:numId="5">
    <w:abstractNumId w:val="5"/>
  </w:num>
  <w:num w:numId="6">
    <w:abstractNumId w:val="23"/>
  </w:num>
  <w:num w:numId="7">
    <w:abstractNumId w:val="3"/>
  </w:num>
  <w:num w:numId="8">
    <w:abstractNumId w:val="10"/>
  </w:num>
  <w:num w:numId="9">
    <w:abstractNumId w:val="28"/>
  </w:num>
  <w:num w:numId="10">
    <w:abstractNumId w:val="26"/>
  </w:num>
  <w:num w:numId="11">
    <w:abstractNumId w:val="32"/>
  </w:num>
  <w:num w:numId="12">
    <w:abstractNumId w:val="24"/>
  </w:num>
  <w:num w:numId="13">
    <w:abstractNumId w:val="6"/>
  </w:num>
  <w:num w:numId="14">
    <w:abstractNumId w:val="41"/>
  </w:num>
  <w:num w:numId="15">
    <w:abstractNumId w:val="21"/>
  </w:num>
  <w:num w:numId="16">
    <w:abstractNumId w:val="15"/>
  </w:num>
  <w:num w:numId="17">
    <w:abstractNumId w:val="2"/>
  </w:num>
  <w:num w:numId="18">
    <w:abstractNumId w:val="4"/>
  </w:num>
  <w:num w:numId="19">
    <w:abstractNumId w:val="43"/>
  </w:num>
  <w:num w:numId="20">
    <w:abstractNumId w:val="18"/>
  </w:num>
  <w:num w:numId="2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0"/>
  </w:num>
  <w:num w:numId="24">
    <w:abstractNumId w:val="20"/>
  </w:num>
  <w:num w:numId="25">
    <w:abstractNumId w:val="42"/>
  </w:num>
  <w:num w:numId="26">
    <w:abstractNumId w:val="37"/>
  </w:num>
  <w:num w:numId="27">
    <w:abstractNumId w:val="13"/>
  </w:num>
  <w:num w:numId="28">
    <w:abstractNumId w:val="1"/>
  </w:num>
  <w:num w:numId="29">
    <w:abstractNumId w:val="30"/>
  </w:num>
  <w:num w:numId="30">
    <w:abstractNumId w:val="25"/>
  </w:num>
  <w:num w:numId="31">
    <w:abstractNumId w:val="36"/>
  </w:num>
  <w:num w:numId="32">
    <w:abstractNumId w:val="9"/>
  </w:num>
  <w:num w:numId="33">
    <w:abstractNumId w:val="27"/>
  </w:num>
  <w:num w:numId="34">
    <w:abstractNumId w:val="17"/>
  </w:num>
  <w:num w:numId="35">
    <w:abstractNumId w:val="29"/>
  </w:num>
  <w:num w:numId="36">
    <w:abstractNumId w:val="39"/>
  </w:num>
  <w:num w:numId="37">
    <w:abstractNumId w:val="8"/>
  </w:num>
  <w:num w:numId="38">
    <w:abstractNumId w:val="47"/>
  </w:num>
  <w:num w:numId="39">
    <w:abstractNumId w:val="33"/>
  </w:num>
  <w:num w:numId="40">
    <w:abstractNumId w:val="16"/>
  </w:num>
  <w:num w:numId="41">
    <w:abstractNumId w:val="44"/>
  </w:num>
  <w:num w:numId="42">
    <w:abstractNumId w:val="11"/>
  </w:num>
  <w:num w:numId="43">
    <w:abstractNumId w:val="7"/>
  </w:num>
  <w:num w:numId="44">
    <w:abstractNumId w:val="45"/>
  </w:num>
  <w:num w:numId="45">
    <w:abstractNumId w:val="22"/>
  </w:num>
  <w:num w:numId="46">
    <w:abstractNumId w:val="38"/>
  </w:num>
  <w:num w:numId="47">
    <w:abstractNumId w:val="34"/>
  </w:num>
  <w:num w:numId="48">
    <w:abstractNumId w:val="40"/>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1B7F"/>
    <w:rsid w:val="00011104"/>
    <w:rsid w:val="000137EF"/>
    <w:rsid w:val="00025F5F"/>
    <w:rsid w:val="00027188"/>
    <w:rsid w:val="00030DAC"/>
    <w:rsid w:val="0004293A"/>
    <w:rsid w:val="000521CD"/>
    <w:rsid w:val="000707F9"/>
    <w:rsid w:val="00075151"/>
    <w:rsid w:val="00077E28"/>
    <w:rsid w:val="000802D9"/>
    <w:rsid w:val="000804CA"/>
    <w:rsid w:val="00083B71"/>
    <w:rsid w:val="000A067E"/>
    <w:rsid w:val="000A0E07"/>
    <w:rsid w:val="000A4558"/>
    <w:rsid w:val="000B00C1"/>
    <w:rsid w:val="000F2C5B"/>
    <w:rsid w:val="001016E9"/>
    <w:rsid w:val="00102D75"/>
    <w:rsid w:val="00143DDB"/>
    <w:rsid w:val="001462C4"/>
    <w:rsid w:val="00151C06"/>
    <w:rsid w:val="00167D85"/>
    <w:rsid w:val="0016F15D"/>
    <w:rsid w:val="001A2F97"/>
    <w:rsid w:val="001B15B3"/>
    <w:rsid w:val="001E1E95"/>
    <w:rsid w:val="001F2503"/>
    <w:rsid w:val="00202758"/>
    <w:rsid w:val="002603F1"/>
    <w:rsid w:val="00261926"/>
    <w:rsid w:val="002703A3"/>
    <w:rsid w:val="002A1C89"/>
    <w:rsid w:val="002B7256"/>
    <w:rsid w:val="002C61E8"/>
    <w:rsid w:val="002D2A95"/>
    <w:rsid w:val="002D5661"/>
    <w:rsid w:val="002E0161"/>
    <w:rsid w:val="002E4707"/>
    <w:rsid w:val="002F3B78"/>
    <w:rsid w:val="00353A13"/>
    <w:rsid w:val="003647A5"/>
    <w:rsid w:val="00380994"/>
    <w:rsid w:val="00393F92"/>
    <w:rsid w:val="003C6C06"/>
    <w:rsid w:val="003C7771"/>
    <w:rsid w:val="003D463F"/>
    <w:rsid w:val="003D6B5B"/>
    <w:rsid w:val="003F4D14"/>
    <w:rsid w:val="004172BA"/>
    <w:rsid w:val="00432B74"/>
    <w:rsid w:val="00436D37"/>
    <w:rsid w:val="00441B09"/>
    <w:rsid w:val="00450B2B"/>
    <w:rsid w:val="00484E52"/>
    <w:rsid w:val="00487FAB"/>
    <w:rsid w:val="00497923"/>
    <w:rsid w:val="004B4BED"/>
    <w:rsid w:val="004C1EA1"/>
    <w:rsid w:val="004C4059"/>
    <w:rsid w:val="0051617C"/>
    <w:rsid w:val="00526E36"/>
    <w:rsid w:val="005379F3"/>
    <w:rsid w:val="00583CD5"/>
    <w:rsid w:val="00594879"/>
    <w:rsid w:val="005A3F0D"/>
    <w:rsid w:val="005B2979"/>
    <w:rsid w:val="005B3294"/>
    <w:rsid w:val="005F5D45"/>
    <w:rsid w:val="005F7350"/>
    <w:rsid w:val="00620F16"/>
    <w:rsid w:val="00624234"/>
    <w:rsid w:val="006245F5"/>
    <w:rsid w:val="0062572A"/>
    <w:rsid w:val="006276F5"/>
    <w:rsid w:val="006463BD"/>
    <w:rsid w:val="0065342B"/>
    <w:rsid w:val="0066663A"/>
    <w:rsid w:val="00677982"/>
    <w:rsid w:val="006835C9"/>
    <w:rsid w:val="006A41A2"/>
    <w:rsid w:val="006B0E73"/>
    <w:rsid w:val="006D63F0"/>
    <w:rsid w:val="006D7325"/>
    <w:rsid w:val="006E6C1A"/>
    <w:rsid w:val="006F0F4C"/>
    <w:rsid w:val="006F331C"/>
    <w:rsid w:val="006F5C62"/>
    <w:rsid w:val="00706F60"/>
    <w:rsid w:val="0070779F"/>
    <w:rsid w:val="00720527"/>
    <w:rsid w:val="00720DE0"/>
    <w:rsid w:val="00752643"/>
    <w:rsid w:val="007801F8"/>
    <w:rsid w:val="00795966"/>
    <w:rsid w:val="007A133B"/>
    <w:rsid w:val="007B04E4"/>
    <w:rsid w:val="007B08ED"/>
    <w:rsid w:val="007C42C8"/>
    <w:rsid w:val="007C61E1"/>
    <w:rsid w:val="007E6DDD"/>
    <w:rsid w:val="00800AFC"/>
    <w:rsid w:val="008242EA"/>
    <w:rsid w:val="00831BFB"/>
    <w:rsid w:val="00840077"/>
    <w:rsid w:val="00850A82"/>
    <w:rsid w:val="008563C6"/>
    <w:rsid w:val="00860E84"/>
    <w:rsid w:val="00865C26"/>
    <w:rsid w:val="00887FDC"/>
    <w:rsid w:val="008969B7"/>
    <w:rsid w:val="00896D0E"/>
    <w:rsid w:val="008A7475"/>
    <w:rsid w:val="008A77F8"/>
    <w:rsid w:val="008B4348"/>
    <w:rsid w:val="008E08C1"/>
    <w:rsid w:val="008F429D"/>
    <w:rsid w:val="009157B4"/>
    <w:rsid w:val="00927FEE"/>
    <w:rsid w:val="0093532C"/>
    <w:rsid w:val="009623A2"/>
    <w:rsid w:val="00983F8E"/>
    <w:rsid w:val="00991D48"/>
    <w:rsid w:val="009B40DB"/>
    <w:rsid w:val="009B7A32"/>
    <w:rsid w:val="009D6802"/>
    <w:rsid w:val="009D6DB0"/>
    <w:rsid w:val="009E0424"/>
    <w:rsid w:val="009F4C61"/>
    <w:rsid w:val="009F538A"/>
    <w:rsid w:val="00A03D77"/>
    <w:rsid w:val="00A1654F"/>
    <w:rsid w:val="00A278EE"/>
    <w:rsid w:val="00A32D3C"/>
    <w:rsid w:val="00A339C5"/>
    <w:rsid w:val="00A46CE5"/>
    <w:rsid w:val="00A60CBD"/>
    <w:rsid w:val="00A6241F"/>
    <w:rsid w:val="00A6654F"/>
    <w:rsid w:val="00A67FE4"/>
    <w:rsid w:val="00A7147A"/>
    <w:rsid w:val="00A764CD"/>
    <w:rsid w:val="00A8323A"/>
    <w:rsid w:val="00AA2E52"/>
    <w:rsid w:val="00AB276C"/>
    <w:rsid w:val="00AD3959"/>
    <w:rsid w:val="00AD6A7A"/>
    <w:rsid w:val="00AE25FB"/>
    <w:rsid w:val="00AF33E3"/>
    <w:rsid w:val="00B0343F"/>
    <w:rsid w:val="00B15FE4"/>
    <w:rsid w:val="00B2757C"/>
    <w:rsid w:val="00B30A44"/>
    <w:rsid w:val="00B35F1D"/>
    <w:rsid w:val="00B407DA"/>
    <w:rsid w:val="00B54683"/>
    <w:rsid w:val="00B86FD9"/>
    <w:rsid w:val="00B95DBD"/>
    <w:rsid w:val="00BA464E"/>
    <w:rsid w:val="00BB7300"/>
    <w:rsid w:val="00BD0240"/>
    <w:rsid w:val="00BD072E"/>
    <w:rsid w:val="00BE643C"/>
    <w:rsid w:val="00C765DB"/>
    <w:rsid w:val="00C8330C"/>
    <w:rsid w:val="00C9702E"/>
    <w:rsid w:val="00CB4B8D"/>
    <w:rsid w:val="00CC2798"/>
    <w:rsid w:val="00CD7DD7"/>
    <w:rsid w:val="00CE16C8"/>
    <w:rsid w:val="00CE4CB9"/>
    <w:rsid w:val="00D0165B"/>
    <w:rsid w:val="00D05001"/>
    <w:rsid w:val="00D1437C"/>
    <w:rsid w:val="00D3569F"/>
    <w:rsid w:val="00D421CE"/>
    <w:rsid w:val="00D441FC"/>
    <w:rsid w:val="00DA270F"/>
    <w:rsid w:val="00DB52A2"/>
    <w:rsid w:val="00DC217D"/>
    <w:rsid w:val="00DF334B"/>
    <w:rsid w:val="00E0015B"/>
    <w:rsid w:val="00E04B77"/>
    <w:rsid w:val="00E100FB"/>
    <w:rsid w:val="00E230F9"/>
    <w:rsid w:val="00E265E6"/>
    <w:rsid w:val="00E4438A"/>
    <w:rsid w:val="00E459AE"/>
    <w:rsid w:val="00E50D4D"/>
    <w:rsid w:val="00E635DA"/>
    <w:rsid w:val="00E7112E"/>
    <w:rsid w:val="00E81B7F"/>
    <w:rsid w:val="00E8790E"/>
    <w:rsid w:val="00EA2833"/>
    <w:rsid w:val="00EB3493"/>
    <w:rsid w:val="00ED01BE"/>
    <w:rsid w:val="00ED520F"/>
    <w:rsid w:val="00EF1260"/>
    <w:rsid w:val="00EF66E8"/>
    <w:rsid w:val="00F1697D"/>
    <w:rsid w:val="00F21F8F"/>
    <w:rsid w:val="00F23390"/>
    <w:rsid w:val="00F36750"/>
    <w:rsid w:val="00F43BB1"/>
    <w:rsid w:val="00F64178"/>
    <w:rsid w:val="00F85F6F"/>
    <w:rsid w:val="00F91596"/>
    <w:rsid w:val="00F91DD2"/>
    <w:rsid w:val="00FB0E22"/>
    <w:rsid w:val="00FC283E"/>
    <w:rsid w:val="00FD1E61"/>
    <w:rsid w:val="00FE01EF"/>
    <w:rsid w:val="00FE08B0"/>
    <w:rsid w:val="00FF5731"/>
    <w:rsid w:val="00FF7BBD"/>
    <w:rsid w:val="01A05657"/>
    <w:rsid w:val="03EFCEEB"/>
    <w:rsid w:val="04362150"/>
    <w:rsid w:val="04534586"/>
    <w:rsid w:val="0460E5B1"/>
    <w:rsid w:val="04B68DF8"/>
    <w:rsid w:val="0508CE60"/>
    <w:rsid w:val="068541C6"/>
    <w:rsid w:val="06B2117A"/>
    <w:rsid w:val="074E2B19"/>
    <w:rsid w:val="076DDB21"/>
    <w:rsid w:val="07E7D120"/>
    <w:rsid w:val="0987D08B"/>
    <w:rsid w:val="09EBF186"/>
    <w:rsid w:val="0A4A9D87"/>
    <w:rsid w:val="0AB32BD8"/>
    <w:rsid w:val="0C31CCD9"/>
    <w:rsid w:val="0C413335"/>
    <w:rsid w:val="0C6E196D"/>
    <w:rsid w:val="0C85C564"/>
    <w:rsid w:val="0E2351EC"/>
    <w:rsid w:val="0E93EEDD"/>
    <w:rsid w:val="0EAFB0A6"/>
    <w:rsid w:val="0F14B27C"/>
    <w:rsid w:val="0F626112"/>
    <w:rsid w:val="0FE5D1BB"/>
    <w:rsid w:val="1027EFB5"/>
    <w:rsid w:val="119C5E1C"/>
    <w:rsid w:val="1266CB55"/>
    <w:rsid w:val="129F10FA"/>
    <w:rsid w:val="12BD7791"/>
    <w:rsid w:val="135A0F75"/>
    <w:rsid w:val="1475F150"/>
    <w:rsid w:val="14C41AEA"/>
    <w:rsid w:val="152EFFD5"/>
    <w:rsid w:val="15609931"/>
    <w:rsid w:val="160A09DC"/>
    <w:rsid w:val="16C2B011"/>
    <w:rsid w:val="174DF56D"/>
    <w:rsid w:val="1805C621"/>
    <w:rsid w:val="182C939F"/>
    <w:rsid w:val="1860F690"/>
    <w:rsid w:val="186AA6F6"/>
    <w:rsid w:val="195A5850"/>
    <w:rsid w:val="1A22453B"/>
    <w:rsid w:val="1B2A2926"/>
    <w:rsid w:val="1BC67FE0"/>
    <w:rsid w:val="1C8DC008"/>
    <w:rsid w:val="1E7965D3"/>
    <w:rsid w:val="1E9C8885"/>
    <w:rsid w:val="200F29A1"/>
    <w:rsid w:val="206DB39F"/>
    <w:rsid w:val="2071B28C"/>
    <w:rsid w:val="20AE2486"/>
    <w:rsid w:val="2107C932"/>
    <w:rsid w:val="2116ED43"/>
    <w:rsid w:val="22CC37DB"/>
    <w:rsid w:val="23105010"/>
    <w:rsid w:val="2329E8D6"/>
    <w:rsid w:val="2369B54F"/>
    <w:rsid w:val="24F86F43"/>
    <w:rsid w:val="24FFF3CE"/>
    <w:rsid w:val="25B33163"/>
    <w:rsid w:val="2603C284"/>
    <w:rsid w:val="264F4721"/>
    <w:rsid w:val="2705ACA7"/>
    <w:rsid w:val="2869D670"/>
    <w:rsid w:val="28D5F28A"/>
    <w:rsid w:val="2A10749D"/>
    <w:rsid w:val="2A428EF4"/>
    <w:rsid w:val="2C6EE680"/>
    <w:rsid w:val="2CABA66F"/>
    <w:rsid w:val="2CC5015F"/>
    <w:rsid w:val="2DA38754"/>
    <w:rsid w:val="2E1BA038"/>
    <w:rsid w:val="2E68F213"/>
    <w:rsid w:val="2E811C81"/>
    <w:rsid w:val="2E9790B3"/>
    <w:rsid w:val="2ECDB65C"/>
    <w:rsid w:val="2EEEA073"/>
    <w:rsid w:val="2EF59A70"/>
    <w:rsid w:val="30AD9ED6"/>
    <w:rsid w:val="3141B6E0"/>
    <w:rsid w:val="31500B64"/>
    <w:rsid w:val="32ED75D7"/>
    <w:rsid w:val="3386FC59"/>
    <w:rsid w:val="338D0F1E"/>
    <w:rsid w:val="33E4F308"/>
    <w:rsid w:val="340A3D75"/>
    <w:rsid w:val="343FB111"/>
    <w:rsid w:val="34F8F15F"/>
    <w:rsid w:val="36FD9354"/>
    <w:rsid w:val="38711BBA"/>
    <w:rsid w:val="398DA98C"/>
    <w:rsid w:val="39B2FCD5"/>
    <w:rsid w:val="39C37FD6"/>
    <w:rsid w:val="39C7AF70"/>
    <w:rsid w:val="3B45C52C"/>
    <w:rsid w:val="3BB5AD1F"/>
    <w:rsid w:val="3DEA029F"/>
    <w:rsid w:val="3E73629D"/>
    <w:rsid w:val="3EF06047"/>
    <w:rsid w:val="3F7AD2E2"/>
    <w:rsid w:val="400C3226"/>
    <w:rsid w:val="401D383D"/>
    <w:rsid w:val="4038A42F"/>
    <w:rsid w:val="40A2BEA4"/>
    <w:rsid w:val="40B9CB8B"/>
    <w:rsid w:val="423E8F05"/>
    <w:rsid w:val="437774ED"/>
    <w:rsid w:val="4496DA6C"/>
    <w:rsid w:val="44FA5D8B"/>
    <w:rsid w:val="471CFF77"/>
    <w:rsid w:val="4732DE7B"/>
    <w:rsid w:val="48B1A55A"/>
    <w:rsid w:val="4A3E0FE8"/>
    <w:rsid w:val="4AFEF3F4"/>
    <w:rsid w:val="4BA931EF"/>
    <w:rsid w:val="4CE95336"/>
    <w:rsid w:val="4DEEB074"/>
    <w:rsid w:val="4E94AB39"/>
    <w:rsid w:val="4ED06E3B"/>
    <w:rsid w:val="4FD66C89"/>
    <w:rsid w:val="5094693E"/>
    <w:rsid w:val="50ACF685"/>
    <w:rsid w:val="510338B2"/>
    <w:rsid w:val="51D31800"/>
    <w:rsid w:val="526132E1"/>
    <w:rsid w:val="5303912A"/>
    <w:rsid w:val="53197031"/>
    <w:rsid w:val="5322609C"/>
    <w:rsid w:val="5414EC5B"/>
    <w:rsid w:val="54322FB9"/>
    <w:rsid w:val="5556CBDD"/>
    <w:rsid w:val="55F68E2F"/>
    <w:rsid w:val="5676CD80"/>
    <w:rsid w:val="576AC540"/>
    <w:rsid w:val="57DF7352"/>
    <w:rsid w:val="585E9F3B"/>
    <w:rsid w:val="58ABC451"/>
    <w:rsid w:val="5A642F40"/>
    <w:rsid w:val="5B29D6A3"/>
    <w:rsid w:val="5B575C78"/>
    <w:rsid w:val="5C24556B"/>
    <w:rsid w:val="5C4CA756"/>
    <w:rsid w:val="5C729451"/>
    <w:rsid w:val="5E1224E7"/>
    <w:rsid w:val="5ED9DDC5"/>
    <w:rsid w:val="5F225A57"/>
    <w:rsid w:val="5FD93DF8"/>
    <w:rsid w:val="6065DEC6"/>
    <w:rsid w:val="61188157"/>
    <w:rsid w:val="61ABC3CD"/>
    <w:rsid w:val="61B4E569"/>
    <w:rsid w:val="61B5DD19"/>
    <w:rsid w:val="6393608E"/>
    <w:rsid w:val="63BEEE66"/>
    <w:rsid w:val="653E7C03"/>
    <w:rsid w:val="66057141"/>
    <w:rsid w:val="66E74C8F"/>
    <w:rsid w:val="67C7BEE3"/>
    <w:rsid w:val="67F889BE"/>
    <w:rsid w:val="68831CF0"/>
    <w:rsid w:val="69D32AD6"/>
    <w:rsid w:val="6A910027"/>
    <w:rsid w:val="6A933BC5"/>
    <w:rsid w:val="6B030418"/>
    <w:rsid w:val="6B091799"/>
    <w:rsid w:val="6B20CA68"/>
    <w:rsid w:val="6BA1F72C"/>
    <w:rsid w:val="6BFBBCEA"/>
    <w:rsid w:val="6DA8CE7B"/>
    <w:rsid w:val="6DD48566"/>
    <w:rsid w:val="6E15C800"/>
    <w:rsid w:val="6F093E3A"/>
    <w:rsid w:val="70BE3004"/>
    <w:rsid w:val="70E06F3D"/>
    <w:rsid w:val="719F4CFC"/>
    <w:rsid w:val="71D43230"/>
    <w:rsid w:val="732CAD54"/>
    <w:rsid w:val="73700291"/>
    <w:rsid w:val="73BD4AB2"/>
    <w:rsid w:val="74180FFF"/>
    <w:rsid w:val="741FFD85"/>
    <w:rsid w:val="74254B28"/>
    <w:rsid w:val="75BBCDE6"/>
    <w:rsid w:val="75D0DF4D"/>
    <w:rsid w:val="768F923F"/>
    <w:rsid w:val="76F6F4E7"/>
    <w:rsid w:val="770D4906"/>
    <w:rsid w:val="7714035F"/>
    <w:rsid w:val="777891BE"/>
    <w:rsid w:val="781DCB45"/>
    <w:rsid w:val="78EB8122"/>
    <w:rsid w:val="7989A335"/>
    <w:rsid w:val="79FF63C7"/>
    <w:rsid w:val="7A43B7AF"/>
    <w:rsid w:val="7A78D431"/>
    <w:rsid w:val="7A875183"/>
    <w:rsid w:val="7AFD7F6C"/>
    <w:rsid w:val="7B5B2F87"/>
    <w:rsid w:val="7B61EC19"/>
    <w:rsid w:val="7B61EC19"/>
    <w:rsid w:val="7C2B0F6A"/>
    <w:rsid w:val="7C451645"/>
    <w:rsid w:val="7CB657BF"/>
    <w:rsid w:val="7F4D9CEA"/>
    <w:rsid w:val="7F62B02C"/>
    <w:rsid w:val="7FD6E7BD"/>
    <w:rsid w:val="7FE3264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398F4C"/>
  <w15:chartTrackingRefBased/>
  <w15:docId w15:val="{D6C7B002-5465-4837-863F-741341238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Default Paragraph Font" w:uiPriority="1"/>
    <w:lsdException w:name="Body Text" w:uiPriority="1"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uiPriority w:val="1"/>
    <w:qFormat/>
    <w:rsid w:val="00F1697D"/>
    <w:rPr>
      <w:sz w:val="24"/>
      <w:szCs w:val="24"/>
      <w:lang w:eastAsia="en-US"/>
    </w:rPr>
  </w:style>
  <w:style w:type="paragraph" w:styleId="Heading1">
    <w:name w:val="heading 1"/>
    <w:basedOn w:val="Normal"/>
    <w:next w:val="Normal"/>
    <w:uiPriority w:val="1"/>
    <w:qFormat/>
    <w:rsid w:val="00F1697D"/>
    <w:pPr>
      <w:keepNext/>
      <w:outlineLvl w:val="0"/>
    </w:pPr>
    <w:rPr>
      <w:rFonts w:ascii="Arial" w:hAnsi="Arial" w:cs="Arial"/>
      <w:b/>
      <w:bCs/>
      <w:i/>
      <w:iCs/>
    </w:rPr>
  </w:style>
  <w:style w:type="paragraph" w:styleId="Heading2">
    <w:name w:val="heading 2"/>
    <w:basedOn w:val="Normal"/>
    <w:next w:val="Normal"/>
    <w:qFormat/>
    <w:pPr>
      <w:keepNext/>
      <w:jc w:val="both"/>
      <w:outlineLvl w:val="1"/>
    </w:pPr>
    <w:rPr>
      <w:rFonts w:ascii="Arial" w:hAnsi="Arial" w:cs="Arial"/>
      <w:b/>
      <w:bCs/>
      <w:szCs w:val="20"/>
    </w:rPr>
  </w:style>
  <w:style w:type="paragraph" w:styleId="Heading3">
    <w:name w:val="heading 3"/>
    <w:basedOn w:val="Normal"/>
    <w:next w:val="Normal"/>
    <w:qFormat/>
    <w:pPr>
      <w:keepNext/>
      <w:jc w:val="center"/>
      <w:outlineLvl w:val="2"/>
    </w:pPr>
    <w:rPr>
      <w:rFonts w:ascii="Arial" w:hAnsi="Arial" w:cs="Arial"/>
      <w:b/>
      <w:bCs/>
      <w:sz w:val="22"/>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outlineLvl w:val="4"/>
    </w:pPr>
    <w:rPr>
      <w:szCs w:val="20"/>
    </w:rPr>
  </w:style>
  <w:style w:type="paragraph" w:styleId="Heading6">
    <w:name w:val="heading 6"/>
    <w:basedOn w:val="Normal"/>
    <w:next w:val="Normal"/>
    <w:qFormat/>
    <w:pPr>
      <w:keepNext/>
      <w:tabs>
        <w:tab w:val="left" w:pos="5040"/>
        <w:tab w:val="left" w:pos="6480"/>
      </w:tabs>
      <w:outlineLvl w:val="5"/>
    </w:pPr>
    <w:rPr>
      <w:rFonts w:ascii="Arial" w:hAnsi="Arial" w:cs="Arial"/>
      <w:sz w:val="22"/>
      <w:u w:val="single"/>
    </w:rPr>
  </w:style>
  <w:style w:type="paragraph" w:styleId="Heading7">
    <w:name w:val="heading 7"/>
    <w:basedOn w:val="Normal"/>
    <w:next w:val="Normal"/>
    <w:qFormat/>
    <w:pPr>
      <w:keepNext/>
      <w:jc w:val="both"/>
      <w:outlineLvl w:val="6"/>
    </w:pPr>
    <w:rPr>
      <w:rFonts w:ascii="Arial" w:hAnsi="Arial" w:cs="Arial"/>
      <w:sz w:val="22"/>
      <w:u w:val="singl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2">
    <w:name w:val="Body Text 2"/>
    <w:basedOn w:val="Normal"/>
    <w:rPr>
      <w:szCs w:val="20"/>
    </w:rPr>
  </w:style>
  <w:style w:type="paragraph" w:styleId="BodyText">
    <w:name w:val="Body Text"/>
    <w:basedOn w:val="Normal"/>
    <w:uiPriority w:val="1"/>
    <w:qFormat/>
    <w:rsid w:val="00F1697D"/>
    <w:rPr>
      <w:rFonts w:ascii="Arial" w:hAnsi="Arial" w:cs="Arial"/>
      <w:sz w:val="22"/>
    </w:rPr>
  </w:style>
  <w:style w:type="paragraph" w:styleId="Header">
    <w:name w:val="header"/>
    <w:basedOn w:val="Normal"/>
    <w:pPr>
      <w:tabs>
        <w:tab w:val="center" w:pos="4153"/>
        <w:tab w:val="right" w:pos="8306"/>
      </w:tabs>
    </w:pPr>
  </w:style>
  <w:style w:type="paragraph" w:styleId="BodyTextIndent2">
    <w:name w:val="Body Text Indent 2"/>
    <w:basedOn w:val="Normal"/>
    <w:pPr>
      <w:ind w:left="1080" w:hanging="720"/>
    </w:pPr>
    <w:rPr>
      <w:rFonts w:ascii="Arial" w:hAnsi="Arial" w:cs="Arial"/>
      <w:sz w:val="22"/>
    </w:rPr>
  </w:style>
  <w:style w:type="paragraph" w:styleId="BodyText3">
    <w:name w:val="Body Text 3"/>
    <w:basedOn w:val="Normal"/>
    <w:pPr>
      <w:jc w:val="both"/>
    </w:pPr>
    <w:rPr>
      <w:rFonts w:ascii="Arial" w:hAnsi="Arial"/>
      <w:sz w:val="2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pPr>
      <w:tabs>
        <w:tab w:val="left" w:pos="1440"/>
      </w:tabs>
      <w:ind w:left="2160" w:hanging="2160"/>
    </w:pPr>
    <w:rPr>
      <w:rFonts w:ascii="Arial" w:hAnsi="Arial" w:cs="Arial"/>
      <w:sz w:val="22"/>
    </w:rPr>
  </w:style>
  <w:style w:type="paragraph" w:styleId="Footer">
    <w:name w:val="footer"/>
    <w:basedOn w:val="Normal"/>
    <w:pPr>
      <w:tabs>
        <w:tab w:val="center" w:pos="4153"/>
        <w:tab w:val="right" w:pos="8306"/>
      </w:tabs>
    </w:pPr>
  </w:style>
  <w:style w:type="character" w:styleId="Hyperlink">
    <w:name w:val="Hyperlink"/>
    <w:rPr>
      <w:color w:val="0000FF"/>
      <w:u w:val="single"/>
    </w:rPr>
  </w:style>
  <w:style w:type="paragraph" w:styleId="Title">
    <w:name w:val="Title"/>
    <w:basedOn w:val="Normal"/>
    <w:qFormat/>
    <w:pPr>
      <w:jc w:val="center"/>
    </w:pPr>
    <w:rPr>
      <w:rFonts w:ascii="Arial" w:hAnsi="Arial" w:cs="Arial"/>
      <w:b/>
      <w:bCs/>
      <w:sz w:val="22"/>
    </w:rPr>
  </w:style>
  <w:style w:type="character" w:styleId="FollowedHyperlink">
    <w:name w:val="FollowedHyperlink"/>
    <w:rPr>
      <w:color w:val="800080"/>
      <w:u w:val="single"/>
    </w:rPr>
  </w:style>
  <w:style w:type="paragraph" w:styleId="BodyTextIndent3">
    <w:name w:val="Body Text Indent 3"/>
    <w:basedOn w:val="Normal"/>
    <w:pPr>
      <w:ind w:left="720" w:hanging="720"/>
    </w:pPr>
    <w:rPr>
      <w:rFonts w:ascii="Arial" w:hAnsi="Arial" w:cs="Arial"/>
      <w:sz w:val="22"/>
    </w:rPr>
  </w:style>
  <w:style w:type="character" w:styleId="PageNumber">
    <w:name w:val="page number"/>
    <w:basedOn w:val="DefaultParagraphFont"/>
  </w:style>
  <w:style w:type="paragraph" w:styleId="Subtitle">
    <w:name w:val="Subtitle"/>
    <w:basedOn w:val="Normal"/>
    <w:qFormat/>
    <w:pPr>
      <w:jc w:val="both"/>
    </w:pPr>
    <w:rPr>
      <w:rFonts w:ascii="Arial" w:hAnsi="Arial" w:cs="Arial"/>
      <w:bCs/>
      <w:sz w:val="22"/>
      <w:u w:val="single"/>
    </w:rPr>
  </w:style>
  <w:style w:type="paragraph" w:styleId="BalloonText">
    <w:name w:val="Balloon Text"/>
    <w:basedOn w:val="Normal"/>
    <w:semiHidden/>
    <w:rsid w:val="00E81B7F"/>
    <w:rPr>
      <w:rFonts w:ascii="Tahoma" w:hAnsi="Tahoma" w:cs="Tahoma"/>
      <w:sz w:val="16"/>
      <w:szCs w:val="16"/>
    </w:rPr>
  </w:style>
  <w:style w:type="character" w:styleId="Strong">
    <w:name w:val="Strong"/>
    <w:uiPriority w:val="22"/>
    <w:qFormat/>
    <w:rsid w:val="000802D9"/>
    <w:rPr>
      <w:b/>
      <w:bCs/>
    </w:rPr>
  </w:style>
  <w:style w:type="paragraph" w:styleId="ListParagraph">
    <w:name w:val="List Paragraph"/>
    <w:basedOn w:val="Normal"/>
    <w:uiPriority w:val="1"/>
    <w:qFormat/>
    <w:rsid w:val="00F1697D"/>
    <w:pPr>
      <w:spacing w:after="160" w:line="259" w:lineRule="auto"/>
      <w:ind w:left="720"/>
      <w:contextualSpacing/>
    </w:pPr>
    <w:rPr>
      <w:rFonts w:ascii="Calibri" w:hAnsi="Calibri" w:eastAsia="Calibri"/>
      <w:sz w:val="22"/>
      <w:szCs w:val="22"/>
    </w:rPr>
  </w:style>
  <w:style w:type="character" w:styleId="CommentReference">
    <w:name w:val="annotation reference"/>
    <w:uiPriority w:val="99"/>
    <w:unhideWhenUsed/>
    <w:rsid w:val="00B35F1D"/>
    <w:rPr>
      <w:sz w:val="16"/>
      <w:szCs w:val="16"/>
    </w:rPr>
  </w:style>
  <w:style w:type="paragraph" w:styleId="CommentText">
    <w:name w:val="annotation text"/>
    <w:basedOn w:val="Normal"/>
    <w:link w:val="CommentTextChar"/>
    <w:uiPriority w:val="99"/>
    <w:unhideWhenUsed/>
    <w:rsid w:val="00B35F1D"/>
    <w:pPr>
      <w:spacing w:after="160"/>
    </w:pPr>
    <w:rPr>
      <w:rFonts w:ascii="Calibri" w:hAnsi="Calibri" w:eastAsia="Calibri"/>
      <w:sz w:val="20"/>
      <w:szCs w:val="20"/>
    </w:rPr>
  </w:style>
  <w:style w:type="character" w:styleId="CommentTextChar" w:customStyle="1">
    <w:name w:val="Comment Text Char"/>
    <w:link w:val="CommentText"/>
    <w:uiPriority w:val="99"/>
    <w:rsid w:val="00B35F1D"/>
    <w:rPr>
      <w:rFonts w:ascii="Calibri" w:hAnsi="Calibri" w:eastAsia="Calibri"/>
      <w:lang w:eastAsia="en-US"/>
    </w:rPr>
  </w:style>
  <w:style w:type="paragraph" w:styleId="CommentSubject">
    <w:name w:val="annotation subject"/>
    <w:basedOn w:val="CommentText"/>
    <w:next w:val="CommentText"/>
    <w:link w:val="CommentSubjectChar"/>
    <w:rsid w:val="00ED01BE"/>
    <w:pPr>
      <w:spacing w:after="0"/>
    </w:pPr>
    <w:rPr>
      <w:rFonts w:ascii="Times New Roman" w:hAnsi="Times New Roman" w:eastAsia="Times New Roman"/>
      <w:b/>
      <w:bCs/>
    </w:rPr>
  </w:style>
  <w:style w:type="character" w:styleId="CommentSubjectChar" w:customStyle="1">
    <w:name w:val="Comment Subject Char"/>
    <w:link w:val="CommentSubject"/>
    <w:rsid w:val="00ED01BE"/>
    <w:rPr>
      <w:rFonts w:ascii="Calibri" w:hAnsi="Calibri" w:eastAsia="Calibri"/>
      <w:b/>
      <w:bCs/>
      <w:lang w:eastAsia="en-US"/>
    </w:rPr>
  </w:style>
  <w:style w:type="paragraph" w:styleId="Revision">
    <w:name w:val="Revision"/>
    <w:hidden/>
    <w:uiPriority w:val="99"/>
    <w:semiHidden/>
    <w:rsid w:val="00ED01BE"/>
    <w:rPr>
      <w:sz w:val="24"/>
      <w:szCs w:val="24"/>
      <w:lang w:eastAsia="en-US"/>
    </w:rPr>
  </w:style>
  <w:style w:type="paragraph" w:styleId="TableParagraph" w:customStyle="1">
    <w:name w:val="Table Paragraph"/>
    <w:basedOn w:val="Normal"/>
    <w:uiPriority w:val="1"/>
    <w:qFormat/>
    <w:rsid w:val="00F1697D"/>
    <w:pPr>
      <w:widowControl w:val="0"/>
      <w:autoSpaceDE w:val="0"/>
      <w:autoSpaceDN w:val="0"/>
      <w:spacing w:before="123"/>
      <w:ind w:left="200"/>
    </w:pPr>
    <w:rPr>
      <w:rFonts w:ascii="Arial" w:hAnsi="Arial" w:eastAsia="Arial" w:cs="Arial"/>
      <w:sz w:val="22"/>
      <w:szCs w:val="22"/>
      <w:lang w:eastAsia="en-GB" w:bidi="en-GB"/>
    </w:rPr>
  </w:style>
  <w:style w:type="character" w:styleId="normaltextrun" w:customStyle="1">
    <w:name w:val="normaltextrun"/>
    <w:basedOn w:val="DefaultParagraphFont"/>
    <w:rsid w:val="00F85F6F"/>
  </w:style>
  <w:style w:type="character" w:styleId="eop" w:customStyle="1">
    <w:name w:val="eop"/>
    <w:basedOn w:val="DefaultParagraphFont"/>
    <w:rsid w:val="006D63F0"/>
  </w:style>
  <w:style w:type="table" w:styleId="TableGrid">
    <w:name w:val="Table Grid"/>
    <w:basedOn w:val="TableNormal"/>
    <w:uiPriority w:val="59"/>
    <w:rsid w:val="00FB4123"/>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40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1.jpeg" Id="rId13" /><Relationship Type="http://schemas.openxmlformats.org/officeDocument/2006/relationships/theme" Target="theme/theme1.xml" Id="rId18" /><Relationship Type="http://schemas.microsoft.com/office/2019/09/relationships/intelligence" Target="intelligence.xml" Id="Rd444ce04bc704a5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qubstudentcloud.sharepoint.com/sites/int-peopleandculture/SitePages/Agile%20Working%20Toolkit/Agile-Working-Toolkit.aspx?OR=Teams-HL&amp;CT=1633526524698"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qubstudentcloud.sharepoint.com/sites/int-peopleandculture/SitePages/Agile%20Working%20Toolkit/Agile-Working-Toolkit.aspx?OR=Teams-HL&amp;CT=1633526524698" TargetMode="External"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hrhub@qub.ac.uk" TargetMode="External" Id="R605e2adddf5f40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05491217E9E44B8828C4261D689678" ma:contentTypeVersion="13" ma:contentTypeDescription="Create a new document." ma:contentTypeScope="" ma:versionID="54cb861d2e184010a6f950c58b46b43e">
  <xsd:schema xmlns:xsd="http://www.w3.org/2001/XMLSchema" xmlns:xs="http://www.w3.org/2001/XMLSchema" xmlns:p="http://schemas.microsoft.com/office/2006/metadata/properties" xmlns:ns2="c4c36cdf-e370-4397-ab1f-2ec3cd25c8c6" xmlns:ns3="8cef2a0b-e4ad-4339-9d95-5573a23ee62b" targetNamespace="http://schemas.microsoft.com/office/2006/metadata/properties" ma:root="true" ma:fieldsID="8b9c2685a5d7c1b12f6c55e5d36f7b8b" ns2:_="" ns3:_="">
    <xsd:import namespace="c4c36cdf-e370-4397-ab1f-2ec3cd25c8c6"/>
    <xsd:import namespace="8cef2a0b-e4ad-4339-9d95-5573a23ee62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36cdf-e370-4397-ab1f-2ec3cd25c8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e49ff12-39f2-416e-aa91-245a66e6104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f2a0b-e4ad-4339-9d95-5573a23ee62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c764f51-3eca-4f91-8ff0-a11ff8726150}" ma:internalName="TaxCatchAll" ma:showField="CatchAllData" ma:web="8cef2a0b-e4ad-4339-9d95-5573a23ee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4c36cdf-e370-4397-ab1f-2ec3cd25c8c6">
      <Terms xmlns="http://schemas.microsoft.com/office/infopath/2007/PartnerControls"/>
    </lcf76f155ced4ddcb4097134ff3c332f>
    <TaxCatchAll xmlns="8cef2a0b-e4ad-4339-9d95-5573a23ee62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BE0399-1F5A-4B10-A581-ECF70A4D1292}"/>
</file>

<file path=customXml/itemProps2.xml><?xml version="1.0" encoding="utf-8"?>
<ds:datastoreItem xmlns:ds="http://schemas.openxmlformats.org/officeDocument/2006/customXml" ds:itemID="{F6204456-1365-436F-8FA4-284B05E9A335}">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C2A6BA83-B3D9-42DC-920E-AE9BDC2CFFDA}">
  <ds:schemaRefs>
    <ds:schemaRef ds:uri="http://schemas.openxmlformats.org/officeDocument/2006/bibliography"/>
    <ds:schemaRef ds:uri="http://www.w3.org/2000/xmlns/"/>
  </ds:schemaRefs>
</ds:datastoreItem>
</file>

<file path=customXml/itemProps4.xml><?xml version="1.0" encoding="utf-8"?>
<ds:datastoreItem xmlns:ds="http://schemas.openxmlformats.org/officeDocument/2006/customXml" ds:itemID="{425B97F5-491A-4D23-AD2A-18CA27946BB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Queen's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QUEEN’S UNIVERSITY BELFAST</dc:title>
  <dc:subject/>
  <dc:creator>Jane</dc:creator>
  <keywords/>
  <lastModifiedBy>Anna Stewart</lastModifiedBy>
  <revision>15</revision>
  <lastPrinted>2020-03-10T00:43:00.0000000Z</lastPrinted>
  <dcterms:created xsi:type="dcterms:W3CDTF">2021-10-05T16:44:00.0000000Z</dcterms:created>
  <dcterms:modified xsi:type="dcterms:W3CDTF">2023-12-19T10:38:57.8346095Z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0x010100AB05491217E9E44B8828C4261D689678</vt:lpwstr>
  </property>
  <property fmtid="{D5CDD505-2E9C-101B-9397-08002B2CF9AE}" pid="3" name="Created">
    <vt:filetime>2019-05-28T00:00:00Z</vt:filetime>
  </property>
  <property fmtid="{D5CDD505-2E9C-101B-9397-08002B2CF9AE}" pid="4" name="Creator">
    <vt:lpwstr>Microsoft® Word 2016</vt:lpwstr>
  </property>
  <property fmtid="{D5CDD505-2E9C-101B-9397-08002B2CF9AE}" pid="5" name="LastSaved">
    <vt:filetime>2020-05-25T00:00:00Z</vt:filetime>
  </property>
  <property fmtid="{D5CDD505-2E9C-101B-9397-08002B2CF9AE}" pid="6" name="MediaServiceImageTags">
    <vt:lpwstr/>
  </property>
</Properties>
</file>